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22347" w14:textId="77777777" w:rsidR="00906D9E" w:rsidRDefault="00906D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5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6"/>
        <w:gridCol w:w="260"/>
        <w:gridCol w:w="152"/>
        <w:gridCol w:w="273"/>
        <w:gridCol w:w="937"/>
        <w:gridCol w:w="305"/>
        <w:gridCol w:w="921"/>
        <w:gridCol w:w="184"/>
        <w:gridCol w:w="342"/>
        <w:gridCol w:w="875"/>
        <w:gridCol w:w="389"/>
        <w:gridCol w:w="925"/>
        <w:gridCol w:w="341"/>
        <w:gridCol w:w="885"/>
      </w:tblGrid>
      <w:tr w:rsidR="00906D9E" w14:paraId="2591CF83" w14:textId="77777777">
        <w:trPr>
          <w:cantSplit/>
          <w:trHeight w:val="194"/>
        </w:trPr>
        <w:tc>
          <w:tcPr>
            <w:tcW w:w="2756" w:type="dxa"/>
            <w:vMerge w:val="restart"/>
          </w:tcPr>
          <w:p w14:paraId="7EA02AF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anchor distT="0" distB="0" distL="0" distR="0" simplePos="0" relativeHeight="251658240" behindDoc="0" locked="0" layoutInCell="1" hidden="0" allowOverlap="1" wp14:anchorId="5E553145" wp14:editId="05501AFB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0</wp:posOffset>
                  </wp:positionV>
                  <wp:extent cx="828675" cy="455295"/>
                  <wp:effectExtent l="0" t="0" r="0" b="0"/>
                  <wp:wrapTopAndBottom distT="0" dist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55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19D2D3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  <w:tc>
          <w:tcPr>
            <w:tcW w:w="260" w:type="dxa"/>
          </w:tcPr>
          <w:p w14:paraId="65DC1E3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  <w:tc>
          <w:tcPr>
            <w:tcW w:w="6529" w:type="dxa"/>
            <w:gridSpan w:val="12"/>
            <w:vMerge w:val="restart"/>
          </w:tcPr>
          <w:p w14:paraId="4881487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14:paraId="22C6583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14:paraId="2E344041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</w:tr>
      <w:tr w:rsidR="00906D9E" w14:paraId="43FBB34A" w14:textId="77777777">
        <w:trPr>
          <w:cantSplit/>
          <w:trHeight w:val="93"/>
        </w:trPr>
        <w:tc>
          <w:tcPr>
            <w:tcW w:w="2756" w:type="dxa"/>
            <w:vMerge/>
          </w:tcPr>
          <w:p w14:paraId="65D29C85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0" w:type="dxa"/>
          </w:tcPr>
          <w:p w14:paraId="5BCB828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  <w:tc>
          <w:tcPr>
            <w:tcW w:w="6529" w:type="dxa"/>
            <w:gridSpan w:val="12"/>
            <w:vMerge/>
          </w:tcPr>
          <w:p w14:paraId="295BDB60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06D9E" w14:paraId="723ABDEC" w14:textId="77777777">
        <w:trPr>
          <w:cantSplit/>
          <w:trHeight w:val="466"/>
        </w:trPr>
        <w:tc>
          <w:tcPr>
            <w:tcW w:w="3016" w:type="dxa"/>
            <w:gridSpan w:val="2"/>
          </w:tcPr>
          <w:p w14:paraId="2A19E750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800000"/>
                <w:sz w:val="28"/>
                <w:szCs w:val="28"/>
              </w:rPr>
            </w:pPr>
          </w:p>
          <w:p w14:paraId="3ECBC23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800000"/>
                <w:sz w:val="28"/>
                <w:szCs w:val="28"/>
              </w:rPr>
            </w:pPr>
            <w:r>
              <w:rPr>
                <w:b/>
                <w:bCs/>
                <w:color w:val="800000"/>
                <w:sz w:val="28"/>
                <w:szCs w:val="28"/>
              </w:rPr>
              <w:t xml:space="preserve">Curriculum vitae </w:t>
            </w:r>
          </w:p>
          <w:p w14:paraId="29E60C1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800000"/>
                <w:sz w:val="28"/>
                <w:szCs w:val="28"/>
              </w:rPr>
              <w:t>Europass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529" w:type="dxa"/>
            <w:gridSpan w:val="12"/>
            <w:vAlign w:val="center"/>
          </w:tcPr>
          <w:p w14:paraId="7969FDCE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 w:firstLine="487"/>
              <w:rPr>
                <w:color w:val="000000"/>
              </w:rPr>
            </w:pPr>
          </w:p>
        </w:tc>
      </w:tr>
      <w:tr w:rsidR="00906D9E" w14:paraId="189D884C" w14:textId="77777777">
        <w:trPr>
          <w:cantSplit/>
          <w:trHeight w:val="66"/>
        </w:trPr>
        <w:tc>
          <w:tcPr>
            <w:tcW w:w="3016" w:type="dxa"/>
            <w:gridSpan w:val="2"/>
            <w:shd w:val="clear" w:color="auto" w:fill="800000"/>
          </w:tcPr>
          <w:p w14:paraId="5294EAC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Informaţii personale</w:t>
            </w:r>
          </w:p>
        </w:tc>
        <w:tc>
          <w:tcPr>
            <w:tcW w:w="6529" w:type="dxa"/>
            <w:gridSpan w:val="12"/>
            <w:vAlign w:val="center"/>
          </w:tcPr>
          <w:p w14:paraId="35FF2790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</w:tr>
      <w:tr w:rsidR="00906D9E" w14:paraId="19FA33BE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6E827BF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 / Prenume</w:t>
            </w:r>
          </w:p>
        </w:tc>
        <w:tc>
          <w:tcPr>
            <w:tcW w:w="6529" w:type="dxa"/>
            <w:gridSpan w:val="12"/>
            <w:vAlign w:val="center"/>
          </w:tcPr>
          <w:p w14:paraId="1ED9861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SPĂTARIU ELENA CERASELA </w:t>
            </w:r>
          </w:p>
        </w:tc>
      </w:tr>
      <w:tr w:rsidR="00906D9E" w14:paraId="17ACCA4E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2E9FBE84" w14:textId="77846E6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529" w:type="dxa"/>
            <w:gridSpan w:val="12"/>
            <w:vAlign w:val="center"/>
          </w:tcPr>
          <w:p w14:paraId="415C9429" w14:textId="43643CFC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  <w:sz w:val="24"/>
                <w:szCs w:val="24"/>
              </w:rPr>
            </w:pPr>
          </w:p>
        </w:tc>
      </w:tr>
      <w:tr w:rsidR="00906D9E" w14:paraId="62BF8DC0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AD9CAE8" w14:textId="5AE4195A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13" w:right="113"/>
              <w:jc w:val="right"/>
              <w:rPr>
                <w:color w:val="000000"/>
              </w:rPr>
            </w:pPr>
          </w:p>
        </w:tc>
        <w:tc>
          <w:tcPr>
            <w:tcW w:w="6529" w:type="dxa"/>
            <w:gridSpan w:val="12"/>
            <w:vAlign w:val="center"/>
          </w:tcPr>
          <w:p w14:paraId="704A0570" w14:textId="2E8C63F9" w:rsidR="00906D9E" w:rsidRDefault="00906D9E">
            <w:pPr>
              <w:spacing w:line="360" w:lineRule="auto"/>
              <w:ind w:firstLine="100"/>
            </w:pPr>
          </w:p>
        </w:tc>
      </w:tr>
      <w:tr w:rsidR="00906D9E" w14:paraId="35AFB444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69ADE686" w14:textId="4A13F523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13" w:right="113"/>
              <w:jc w:val="right"/>
              <w:rPr>
                <w:color w:val="000000"/>
              </w:rPr>
            </w:pPr>
          </w:p>
        </w:tc>
        <w:tc>
          <w:tcPr>
            <w:tcW w:w="2772" w:type="dxa"/>
            <w:gridSpan w:val="6"/>
            <w:vAlign w:val="center"/>
          </w:tcPr>
          <w:p w14:paraId="4F719279" w14:textId="7BAD7FFD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</w:rPr>
            </w:pPr>
          </w:p>
        </w:tc>
        <w:tc>
          <w:tcPr>
            <w:tcW w:w="3757" w:type="dxa"/>
            <w:gridSpan w:val="6"/>
            <w:vAlign w:val="center"/>
          </w:tcPr>
          <w:p w14:paraId="530D061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</w:rPr>
            </w:pPr>
          </w:p>
        </w:tc>
      </w:tr>
      <w:tr w:rsidR="00906D9E" w14:paraId="054E7BB9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30A35D9C" w14:textId="4EE2C480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13" w:right="113"/>
              <w:jc w:val="right"/>
              <w:rPr>
                <w:color w:val="000000"/>
              </w:rPr>
            </w:pPr>
          </w:p>
        </w:tc>
        <w:tc>
          <w:tcPr>
            <w:tcW w:w="6529" w:type="dxa"/>
            <w:gridSpan w:val="12"/>
            <w:vAlign w:val="center"/>
          </w:tcPr>
          <w:p w14:paraId="064AF966" w14:textId="7AB00CAA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</w:rPr>
            </w:pPr>
          </w:p>
        </w:tc>
      </w:tr>
      <w:tr w:rsidR="00906D9E" w14:paraId="6D0A4ED5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2EED2E7E" w14:textId="505E883D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529" w:type="dxa"/>
            <w:gridSpan w:val="12"/>
            <w:vAlign w:val="center"/>
          </w:tcPr>
          <w:p w14:paraId="5C1D59C9" w14:textId="6C994E52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</w:rPr>
            </w:pPr>
          </w:p>
        </w:tc>
      </w:tr>
      <w:tr w:rsidR="00906D9E" w14:paraId="2B6B9368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3F7F20EA" w14:textId="139551B5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529" w:type="dxa"/>
            <w:gridSpan w:val="12"/>
            <w:vAlign w:val="center"/>
          </w:tcPr>
          <w:p w14:paraId="0B1E7B44" w14:textId="559D6E1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</w:rPr>
            </w:pPr>
          </w:p>
        </w:tc>
      </w:tr>
      <w:tr w:rsidR="00906D9E" w14:paraId="3B11FC1C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902BCFE" w14:textId="70220F7F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529" w:type="dxa"/>
            <w:gridSpan w:val="12"/>
            <w:vAlign w:val="center"/>
          </w:tcPr>
          <w:p w14:paraId="59194FA9" w14:textId="626C4F10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</w:rPr>
            </w:pPr>
          </w:p>
        </w:tc>
      </w:tr>
      <w:tr w:rsidR="00906D9E" w14:paraId="610E0833" w14:textId="77777777">
        <w:trPr>
          <w:cantSplit/>
          <w:trHeight w:val="66"/>
        </w:trPr>
        <w:tc>
          <w:tcPr>
            <w:tcW w:w="3016" w:type="dxa"/>
            <w:gridSpan w:val="2"/>
            <w:shd w:val="clear" w:color="auto" w:fill="800000"/>
          </w:tcPr>
          <w:p w14:paraId="3C017F5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FFFFFF"/>
                <w:sz w:val="24"/>
                <w:szCs w:val="24"/>
              </w:rPr>
            </w:pPr>
            <w:bookmarkStart w:id="0" w:name="_l1bdbg199p2k" w:colFirst="0" w:colLast="0"/>
            <w:bookmarkEnd w:id="0"/>
            <w:r>
              <w:rPr>
                <w:b/>
                <w:bCs/>
                <w:color w:val="FFFFFF"/>
                <w:sz w:val="24"/>
                <w:szCs w:val="24"/>
              </w:rPr>
              <w:t>Experienţa profesională</w:t>
            </w:r>
          </w:p>
        </w:tc>
        <w:tc>
          <w:tcPr>
            <w:tcW w:w="6529" w:type="dxa"/>
            <w:gridSpan w:val="12"/>
            <w:vAlign w:val="center"/>
          </w:tcPr>
          <w:p w14:paraId="207FC750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</w:tr>
      <w:tr w:rsidR="00906D9E" w14:paraId="2015E7B7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725D78F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06F5D5C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Aprilie 2012-prezent</w:t>
            </w:r>
          </w:p>
        </w:tc>
      </w:tr>
      <w:tr w:rsidR="00906D9E" w14:paraId="708E333A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03671D7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25E22ABC" w14:textId="77777777" w:rsidR="00906D9E" w:rsidRDefault="00BC2EB3">
            <w:pPr>
              <w:ind w:firstLine="100"/>
              <w:rPr>
                <w:color w:val="0070C0"/>
              </w:rPr>
            </w:pPr>
            <w:r>
              <w:rPr>
                <w:b/>
                <w:bCs/>
                <w:color w:val="0070C0"/>
              </w:rPr>
              <w:t>Decan</w:t>
            </w:r>
          </w:p>
        </w:tc>
      </w:tr>
      <w:tr w:rsidR="00906D9E" w14:paraId="32007395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1A503C7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132C9FF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 xml:space="preserve">Coordonare activitate didactică și științifică la nivel de </w:t>
            </w:r>
            <w:r>
              <w:rPr>
                <w:color w:val="000000"/>
              </w:rPr>
              <w:t>facultate</w:t>
            </w:r>
          </w:p>
        </w:tc>
      </w:tr>
      <w:tr w:rsidR="00906D9E" w14:paraId="24AFB2A4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565EFA3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14B1D6B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Facultatea de Ştiinţe Economice</w:t>
            </w:r>
          </w:p>
          <w:p w14:paraId="0586EFF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Universitatea “OVIDIUS” Constanţa, Bd. Mamaia nr.124, Constant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 900</w:t>
            </w:r>
            <w:r>
              <w:rPr>
                <w:color w:val="000000"/>
              </w:rPr>
              <w:t>527</w:t>
            </w:r>
          </w:p>
        </w:tc>
      </w:tr>
      <w:tr w:rsidR="00906D9E" w14:paraId="4EA6FF47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0364F90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53B12A0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</w:t>
            </w:r>
            <w:r>
              <w:rPr>
                <w:color w:val="000000"/>
              </w:rPr>
              <w:t xml:space="preserve">Învățământ superior </w:t>
            </w:r>
          </w:p>
        </w:tc>
      </w:tr>
      <w:tr w:rsidR="00906D9E" w14:paraId="02B11B21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779C165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3A12EA3E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</w:tr>
      <w:tr w:rsidR="00906D9E" w14:paraId="558BBC01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5F6A62D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0F5F494D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rPr>
                <w:b/>
                <w:bCs/>
                <w:color w:val="0070C0"/>
              </w:rPr>
              <w:t>Expert coordonare asigurarea calităţii</w:t>
            </w:r>
          </w:p>
        </w:tc>
      </w:tr>
      <w:tr w:rsidR="00906D9E" w14:paraId="3EF7EE7C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6CB8529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76448D91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Proiect CNFIS-FDI-2024-F-0344 „Îmbunătățirea calității activității didactice la Universitatea „Ovidius” din Constanța în domeniul învățământului la distanță (ID) și învățămâ</w:t>
            </w:r>
            <w:r>
              <w:t>ntului cu frecvență redusă (IFR) – DIDACT ID-IFR”</w:t>
            </w:r>
          </w:p>
        </w:tc>
      </w:tr>
      <w:tr w:rsidR="00906D9E" w14:paraId="56CFA249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4884D9C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2BA43D47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Universitatea „Ovidius” din Constanta</w:t>
            </w:r>
          </w:p>
        </w:tc>
      </w:tr>
      <w:tr w:rsidR="00906D9E" w14:paraId="72A5E113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7691AE0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4DCDFE69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Management de proiect</w:t>
            </w:r>
          </w:p>
        </w:tc>
      </w:tr>
      <w:tr w:rsidR="00906D9E" w14:paraId="2846750E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60B89B6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252F7273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2023 - prezent</w:t>
            </w:r>
          </w:p>
        </w:tc>
      </w:tr>
      <w:tr w:rsidR="00906D9E" w14:paraId="7972FD18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3205544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11801359" w14:textId="77777777" w:rsidR="00906D9E" w:rsidRDefault="00BC2EB3">
            <w:pPr>
              <w:ind w:firstLine="100"/>
              <w:rPr>
                <w:color w:val="0070C0"/>
                <w:sz w:val="22"/>
                <w:szCs w:val="22"/>
              </w:rPr>
            </w:pPr>
            <w:r>
              <w:rPr>
                <w:b/>
                <w:bCs/>
                <w:color w:val="0070C0"/>
              </w:rPr>
              <w:t xml:space="preserve">Expert de </w:t>
            </w:r>
            <w:r>
              <w:rPr>
                <w:b/>
                <w:bCs/>
                <w:color w:val="0070C0"/>
              </w:rPr>
              <w:t>consiliere în cariera de cercetător (cercetători, cadre didactice)</w:t>
            </w:r>
          </w:p>
        </w:tc>
      </w:tr>
      <w:tr w:rsidR="00906D9E" w14:paraId="0B04FCFE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4B6471A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6769489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 xml:space="preserve">Înființarea și dezvoltarea CENTRULUI REGIONAL SUD-EST PENTRU ORIENTAREA ÎN CARIERA DE CERCETĂTOR – AD. AUGUSTA” </w:t>
            </w:r>
          </w:p>
          <w:p w14:paraId="4D13C8A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cod proiect 2/16.11.2022</w:t>
            </w:r>
          </w:p>
        </w:tc>
      </w:tr>
      <w:tr w:rsidR="00906D9E" w14:paraId="7E051C96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596A65B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Numele </w:t>
            </w:r>
            <w:r>
              <w:rPr>
                <w:color w:val="000000"/>
              </w:rPr>
              <w:t>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61CC8487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Universitatea „Ovidius” din Constanta</w:t>
            </w:r>
          </w:p>
        </w:tc>
      </w:tr>
      <w:tr w:rsidR="00906D9E" w14:paraId="08E63D37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252695C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544C29A3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Management de proiect</w:t>
            </w:r>
          </w:p>
        </w:tc>
      </w:tr>
      <w:tr w:rsidR="00906D9E" w14:paraId="3FE4C64F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03C7292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0A8232D5" w14:textId="77777777" w:rsidR="00906D9E" w:rsidRDefault="00BC2EB3">
            <w:pPr>
              <w:ind w:firstLine="100"/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</w:tr>
      <w:tr w:rsidR="00906D9E" w14:paraId="32EE98FC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46988FA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65CADF8A" w14:textId="77777777" w:rsidR="00906D9E" w:rsidRDefault="00BC2EB3">
            <w:pPr>
              <w:ind w:firstLine="100"/>
            </w:pPr>
            <w:r>
              <w:rPr>
                <w:b/>
                <w:bCs/>
                <w:color w:val="0070C0"/>
              </w:rPr>
              <w:t>Expert coordonare asigurarea calităţii</w:t>
            </w:r>
          </w:p>
        </w:tc>
      </w:tr>
      <w:tr w:rsidR="00906D9E" w14:paraId="51621061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066FCBF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09EFD8EF" w14:textId="77777777" w:rsidR="00906D9E" w:rsidRDefault="00BC2EB3">
            <w:pPr>
              <w:ind w:firstLine="100"/>
            </w:pPr>
            <w:r>
              <w:t>proiect CNFIS-FDI-2023-F-0165 „Îmbunătățirea calității activității didactice la Universitatea „Ovidius” din Constanța prin schimbul de bune practici promovate în plan intern și internațional – INTER DIDACT”</w:t>
            </w:r>
          </w:p>
        </w:tc>
      </w:tr>
      <w:tr w:rsidR="00906D9E" w14:paraId="7D8E4771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3A1B44F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43325907" w14:textId="77777777" w:rsidR="00906D9E" w:rsidRDefault="00BC2EB3">
            <w:pPr>
              <w:ind w:firstLine="100"/>
            </w:pPr>
            <w:r>
              <w:t>Universitatea „Ov</w:t>
            </w:r>
            <w:r>
              <w:t>idius” din Constanta</w:t>
            </w:r>
          </w:p>
        </w:tc>
      </w:tr>
      <w:tr w:rsidR="00906D9E" w14:paraId="05204509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5657BB7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7EBF1F4A" w14:textId="77777777" w:rsidR="00906D9E" w:rsidRDefault="00BC2EB3">
            <w:pPr>
              <w:ind w:firstLine="100"/>
            </w:pPr>
            <w:r>
              <w:t>Management de proiect</w:t>
            </w:r>
          </w:p>
        </w:tc>
      </w:tr>
      <w:tr w:rsidR="00906D9E" w14:paraId="3C1AF8D6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4205142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</w:p>
        </w:tc>
        <w:tc>
          <w:tcPr>
            <w:tcW w:w="6529" w:type="dxa"/>
            <w:gridSpan w:val="12"/>
            <w:vAlign w:val="center"/>
          </w:tcPr>
          <w:p w14:paraId="57E30A9C" w14:textId="77777777" w:rsidR="00906D9E" w:rsidRDefault="00906D9E">
            <w:pPr>
              <w:ind w:firstLine="100"/>
            </w:pPr>
          </w:p>
        </w:tc>
      </w:tr>
      <w:tr w:rsidR="00906D9E" w14:paraId="41A14EE1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71C8EE6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446DC166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</w:tr>
      <w:tr w:rsidR="00906D9E" w14:paraId="119C0BA1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645BEBF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357982CF" w14:textId="77777777" w:rsidR="00906D9E" w:rsidRDefault="00BC2EB3">
            <w:pPr>
              <w:ind w:firstLine="100"/>
              <w:rPr>
                <w:color w:val="0070C0"/>
                <w:sz w:val="22"/>
                <w:szCs w:val="22"/>
              </w:rPr>
            </w:pPr>
            <w:r>
              <w:rPr>
                <w:b/>
                <w:bCs/>
                <w:color w:val="0070C0"/>
              </w:rPr>
              <w:t>Expert coordonare asigurarea calităţii</w:t>
            </w:r>
          </w:p>
        </w:tc>
      </w:tr>
      <w:tr w:rsidR="00906D9E" w14:paraId="6EAB747F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2A76DD7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2D1A8D4C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 xml:space="preserve">Proiect CNFIS-FDI-2022-0586 </w:t>
            </w:r>
            <w:r>
              <w:t>„Îmbunătățirea calității activității didactice la Universitatea „Ovidius” din Constanța prin perfecționarea continuă a personalului didactic și a mijloacelor de învățare – DIDACT-IQ“</w:t>
            </w:r>
          </w:p>
        </w:tc>
      </w:tr>
      <w:tr w:rsidR="00906D9E" w14:paraId="23193E94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42A12ED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3C8DB303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Universitatea „Ovidius” din Constanta</w:t>
            </w:r>
          </w:p>
        </w:tc>
      </w:tr>
      <w:tr w:rsidR="00906D9E" w14:paraId="78728575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1A8267F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Ti</w:t>
            </w:r>
            <w:r>
              <w:rPr>
                <w:color w:val="000000"/>
              </w:rPr>
              <w:t>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17DC45E8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Management de proiect</w:t>
            </w:r>
          </w:p>
        </w:tc>
      </w:tr>
      <w:tr w:rsidR="00906D9E" w14:paraId="6A0F6E35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5C76D1D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555CF427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</w:tr>
      <w:tr w:rsidR="00906D9E" w14:paraId="089AAB23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6D03D2A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46B42921" w14:textId="77777777" w:rsidR="00906D9E" w:rsidRDefault="00BC2EB3">
            <w:pPr>
              <w:ind w:firstLine="100"/>
              <w:rPr>
                <w:color w:val="0070C0"/>
                <w:sz w:val="22"/>
                <w:szCs w:val="22"/>
              </w:rPr>
            </w:pPr>
            <w:r>
              <w:rPr>
                <w:b/>
                <w:bCs/>
                <w:color w:val="0070C0"/>
              </w:rPr>
              <w:t>Expert coordonare asigurarea calităţii</w:t>
            </w:r>
          </w:p>
        </w:tc>
      </w:tr>
      <w:tr w:rsidR="00906D9E" w14:paraId="0F6C8055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30A4108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211A77A4" w14:textId="77777777" w:rsidR="00906D9E" w:rsidRDefault="00BC2EB3">
            <w:pPr>
              <w:rPr>
                <w:sz w:val="22"/>
                <w:szCs w:val="22"/>
              </w:rPr>
            </w:pPr>
            <w:r>
              <w:t xml:space="preserve">Proiect CNFIS-FDI-2021-0540 “Performanță și calitate academică. </w:t>
            </w:r>
            <w:r>
              <w:t>Crearea și dezvoltarea în Universitatea „Ovidius” din Constanța a Platformei electronice instituționale pentru  evaluarea periodică a performanțelor profesionale individuale ale cadrelor didactice – PERFORM DIDACT”</w:t>
            </w:r>
          </w:p>
        </w:tc>
      </w:tr>
      <w:tr w:rsidR="00906D9E" w14:paraId="76958135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508407B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74297C61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Universitatea „Ovidius” din Constanta</w:t>
            </w:r>
          </w:p>
        </w:tc>
      </w:tr>
      <w:tr w:rsidR="00906D9E" w14:paraId="6FC921D2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608AC4B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46A98110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Management de proiect</w:t>
            </w:r>
          </w:p>
        </w:tc>
      </w:tr>
      <w:tr w:rsidR="00906D9E" w14:paraId="78B6C0B8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12235B6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7176E186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</w:tr>
      <w:tr w:rsidR="00906D9E" w14:paraId="0449DA3D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160C5A8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72FA382C" w14:textId="77777777" w:rsidR="00906D9E" w:rsidRDefault="00BC2EB3">
            <w:pPr>
              <w:ind w:firstLine="100"/>
              <w:rPr>
                <w:color w:val="0070C0"/>
                <w:sz w:val="22"/>
                <w:szCs w:val="22"/>
              </w:rPr>
            </w:pPr>
            <w:r>
              <w:rPr>
                <w:b/>
                <w:bCs/>
                <w:color w:val="0070C0"/>
              </w:rPr>
              <w:t>Responsabil proiect/ Cercetator</w:t>
            </w:r>
          </w:p>
        </w:tc>
      </w:tr>
      <w:tr w:rsidR="00906D9E" w14:paraId="7D0974E8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2045F92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37742057" w14:textId="77777777" w:rsidR="00906D9E" w:rsidRDefault="00BC2EB3">
            <w:pPr>
              <w:rPr>
                <w:sz w:val="22"/>
                <w:szCs w:val="22"/>
              </w:rPr>
            </w:pPr>
            <w:r>
              <w:t>Proiectul “Health, Solidarity and</w:t>
            </w:r>
            <w:r>
              <w:t xml:space="preserve"> Social Cohesion with Sport”, Programul Erasmus Plus, Parteneriate Strategice pentru Educația Adulților, Proiect nr:  2020-1-TR01-KA204-093342</w:t>
            </w:r>
          </w:p>
        </w:tc>
      </w:tr>
      <w:tr w:rsidR="00906D9E" w14:paraId="652F1590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6ED6D72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4309AC98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Universitatea „Ovidius” din Constanta</w:t>
            </w:r>
          </w:p>
        </w:tc>
      </w:tr>
      <w:tr w:rsidR="00906D9E" w14:paraId="7C5A309D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5A5B270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Tipul activităţii sau sectorul de </w:t>
            </w:r>
            <w:r>
              <w:rPr>
                <w:color w:val="000000"/>
              </w:rPr>
              <w:t>activitate</w:t>
            </w:r>
          </w:p>
        </w:tc>
        <w:tc>
          <w:tcPr>
            <w:tcW w:w="6529" w:type="dxa"/>
            <w:gridSpan w:val="12"/>
            <w:vAlign w:val="center"/>
          </w:tcPr>
          <w:p w14:paraId="75F61395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Management de proiect</w:t>
            </w:r>
          </w:p>
        </w:tc>
      </w:tr>
      <w:tr w:rsidR="00906D9E" w14:paraId="4DBBDF23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2B07F00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6A90BD52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2019 </w:t>
            </w:r>
          </w:p>
        </w:tc>
      </w:tr>
      <w:tr w:rsidR="00906D9E" w14:paraId="760A64D3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3B6C0E3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3B6A3F4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70C0"/>
              </w:rPr>
            </w:pPr>
            <w:r>
              <w:rPr>
                <w:b/>
                <w:bCs/>
                <w:color w:val="0070C0"/>
              </w:rPr>
              <w:t>Expert invatamant</w:t>
            </w:r>
          </w:p>
        </w:tc>
      </w:tr>
      <w:tr w:rsidR="00906D9E" w14:paraId="361CF9DD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07CAF14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0F973019" w14:textId="77777777" w:rsidR="00906D9E" w:rsidRDefault="00BC2EB3">
            <w:r>
              <w:t xml:space="preserve">Proiect CNFIS –FDI-2019-0519 „Calitate si sustenabilitate in universitatea Ovidius din Constanta. Proiectarea si </w:t>
            </w:r>
            <w:r>
              <w:t>implementarea unui sistem digital integrat de management al invatarii, evaluarii si calitatii academice”</w:t>
            </w:r>
          </w:p>
        </w:tc>
      </w:tr>
      <w:tr w:rsidR="00906D9E" w14:paraId="674FCF74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10AA516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7101A625" w14:textId="77777777" w:rsidR="00906D9E" w:rsidRDefault="00BC2EB3">
            <w:pPr>
              <w:ind w:firstLine="100"/>
            </w:pPr>
            <w:r>
              <w:t>Universitatea „Ovidius” din Constanta</w:t>
            </w:r>
          </w:p>
        </w:tc>
      </w:tr>
      <w:tr w:rsidR="00906D9E" w14:paraId="0980324A" w14:textId="77777777">
        <w:trPr>
          <w:cantSplit/>
          <w:trHeight w:val="159"/>
        </w:trPr>
        <w:tc>
          <w:tcPr>
            <w:tcW w:w="3016" w:type="dxa"/>
            <w:gridSpan w:val="2"/>
            <w:vAlign w:val="center"/>
          </w:tcPr>
          <w:p w14:paraId="7BD6724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6CEADF2A" w14:textId="77777777" w:rsidR="00906D9E" w:rsidRDefault="00BC2EB3">
            <w:pPr>
              <w:ind w:firstLine="100"/>
            </w:pPr>
            <w:r>
              <w:t>Management de proiect</w:t>
            </w:r>
          </w:p>
        </w:tc>
      </w:tr>
      <w:tr w:rsidR="00906D9E" w14:paraId="0C6D918F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1616073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66209E80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</w:t>
            </w:r>
            <w:r>
              <w:rPr>
                <w:b/>
                <w:bCs/>
                <w:sz w:val="22"/>
                <w:szCs w:val="22"/>
              </w:rPr>
              <w:t>8-2019</w:t>
            </w:r>
          </w:p>
        </w:tc>
      </w:tr>
      <w:tr w:rsidR="00906D9E" w14:paraId="26549A9A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6275D47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5D65D2C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70C0"/>
                <w:sz w:val="22"/>
                <w:szCs w:val="22"/>
              </w:rPr>
            </w:pPr>
            <w:r>
              <w:rPr>
                <w:b/>
                <w:bCs/>
                <w:color w:val="0070C0"/>
              </w:rPr>
              <w:t>Responsabil proiect/Cercetător</w:t>
            </w:r>
          </w:p>
        </w:tc>
      </w:tr>
      <w:tr w:rsidR="00906D9E" w14:paraId="6B754756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16BBCC2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3D93D593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 xml:space="preserve">Proiectul “Augmented Basic Skills for Social Cohesion and Welfare”, Programul Erasmus Plus, Parteneriate Strategice pentru Educația Adulților, </w:t>
            </w:r>
            <w:r>
              <w:t>Proiect nr:  2017-1-TR01-KA204-046211, 2018-2019</w:t>
            </w:r>
          </w:p>
        </w:tc>
      </w:tr>
      <w:tr w:rsidR="00906D9E" w14:paraId="6C9D0457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0D3E8D6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33C37645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Universitatea „Ovidius” din Constanta</w:t>
            </w:r>
          </w:p>
        </w:tc>
      </w:tr>
      <w:tr w:rsidR="00906D9E" w14:paraId="0116796B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EBC5E3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7B763685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t>Management de proiect</w:t>
            </w:r>
          </w:p>
        </w:tc>
      </w:tr>
      <w:tr w:rsidR="00906D9E" w14:paraId="3E0109F5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63C9CF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6E5E982E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Martie 2018 - 2019</w:t>
            </w:r>
          </w:p>
        </w:tc>
      </w:tr>
      <w:tr w:rsidR="00906D9E" w14:paraId="51C92CA7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48E7CF8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00121C0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70C0"/>
                <w:sz w:val="22"/>
                <w:szCs w:val="22"/>
              </w:rPr>
            </w:pPr>
            <w:r>
              <w:rPr>
                <w:b/>
                <w:bCs/>
                <w:color w:val="0070C0"/>
                <w:sz w:val="22"/>
                <w:szCs w:val="22"/>
              </w:rPr>
              <w:t xml:space="preserve">Specialist </w:t>
            </w:r>
            <w:r>
              <w:rPr>
                <w:b/>
                <w:bCs/>
                <w:color w:val="0070C0"/>
                <w:sz w:val="22"/>
                <w:szCs w:val="22"/>
              </w:rPr>
              <w:t>comunicare offline</w:t>
            </w:r>
          </w:p>
        </w:tc>
      </w:tr>
      <w:tr w:rsidR="00906D9E" w14:paraId="0E54C24C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2DC2D7C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26DD2EA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Comunicare offline grup țintă Proiect "From Idea to Entrepreneurship" POCU/82/3.7/107000, cofinanțat din Instrumente Structurale, prin Programul Operațional Capital Uman 2014–2020</w:t>
            </w:r>
          </w:p>
        </w:tc>
      </w:tr>
      <w:tr w:rsidR="00906D9E" w14:paraId="1C3C3769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64AEA57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Numele şi </w:t>
            </w:r>
            <w:r>
              <w:rPr>
                <w:color w:val="000000"/>
              </w:rPr>
              <w:t>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1B0EA77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</w:rPr>
            </w:pPr>
            <w:r>
              <w:rPr>
                <w:color w:val="000000"/>
              </w:rPr>
              <w:t>Universitatea „Ovidius”  din Constanta</w:t>
            </w:r>
          </w:p>
        </w:tc>
      </w:tr>
      <w:tr w:rsidR="00906D9E" w14:paraId="651F84EC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4D26782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57DD700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</w:rPr>
            </w:pPr>
            <w:r>
              <w:rPr>
                <w:color w:val="000000"/>
              </w:rPr>
              <w:t>Management de proiect</w:t>
            </w:r>
          </w:p>
        </w:tc>
      </w:tr>
      <w:tr w:rsidR="00906D9E" w14:paraId="0798BC46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053B3D6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4CAF994B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Februarie 2018 – 2020</w:t>
            </w:r>
          </w:p>
        </w:tc>
      </w:tr>
      <w:tr w:rsidR="00906D9E" w14:paraId="691F73D3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097B7DB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6193408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70C0"/>
              </w:rPr>
            </w:pPr>
            <w:r>
              <w:rPr>
                <w:b/>
                <w:bCs/>
                <w:color w:val="0070C0"/>
              </w:rPr>
              <w:t>Tutore</w:t>
            </w:r>
          </w:p>
        </w:tc>
      </w:tr>
      <w:tr w:rsidR="00906D9E" w14:paraId="3E7DD7E8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76AB5E5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274FE12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Gestionare grup </w:t>
            </w:r>
            <w:r>
              <w:rPr>
                <w:color w:val="000000"/>
              </w:rPr>
              <w:t>ț</w:t>
            </w:r>
            <w:r>
              <w:rPr>
                <w:color w:val="000000"/>
              </w:rPr>
              <w:t>intă Sub-Proiectului nr. 76/ SGU/ NC/I - “Măsuri remediale pentru creșterea ratei de retenție în învățământul superior economic din cadrul Universității Ovidius din Constanța - REMEDIA” (în cadrul Proiectului privind învățământul secundar - ROSE, finanțat</w:t>
            </w:r>
            <w:r>
              <w:rPr>
                <w:color w:val="000000"/>
              </w:rPr>
              <w:t xml:space="preserve"> conform acordului de împrumut nr. 8481-RO semnat între Guvernul României și Banca internațională pentru Reconstrucție și Dezvoltare)</w:t>
            </w:r>
          </w:p>
        </w:tc>
      </w:tr>
      <w:tr w:rsidR="00906D9E" w14:paraId="2D569297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7CD0BC5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6ED6465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</w:rPr>
            </w:pPr>
            <w:r>
              <w:rPr>
                <w:color w:val="000000"/>
              </w:rPr>
              <w:t>Universitatea „Ovidius”  din Constanta</w:t>
            </w:r>
          </w:p>
        </w:tc>
      </w:tr>
      <w:tr w:rsidR="00906D9E" w14:paraId="7F5C11C5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6D4269D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27E460A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</w:rPr>
            </w:pPr>
            <w:r>
              <w:rPr>
                <w:color w:val="000000"/>
              </w:rPr>
              <w:t>Management de proiect</w:t>
            </w:r>
          </w:p>
        </w:tc>
      </w:tr>
      <w:tr w:rsidR="00906D9E" w14:paraId="0163B509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0A22BA7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7159141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2016</w:t>
            </w:r>
          </w:p>
        </w:tc>
      </w:tr>
      <w:tr w:rsidR="00906D9E" w14:paraId="4C9D9ABB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6924BA4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410A8BA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70C0"/>
                <w:sz w:val="22"/>
                <w:szCs w:val="22"/>
              </w:rPr>
            </w:pPr>
            <w:r>
              <w:rPr>
                <w:b/>
                <w:bCs/>
                <w:color w:val="0070C0"/>
              </w:rPr>
              <w:t xml:space="preserve"> Membru cercetător</w:t>
            </w:r>
          </w:p>
        </w:tc>
      </w:tr>
      <w:tr w:rsidR="00906D9E" w14:paraId="0318AE2E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545CFD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7242ADF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FF"/>
              </w:rPr>
            </w:pPr>
            <w:r>
              <w:rPr>
                <w:color w:val="000000"/>
              </w:rPr>
              <w:t xml:space="preserve">Cercetator economist in Economie Generala- in proiectul „Network of Competence Centres for the Development of Cruise Tourism in </w:t>
            </w:r>
            <w:r>
              <w:rPr>
                <w:color w:val="000000"/>
              </w:rPr>
              <w:t>the Black Sea Region, 543681-TEMPUS-1-2013-1-DE-TEMPUS-JPHES”; Solicitant: Universitatea din Paderborn, Germania; Universitatea „Ovidius” din Constanţa - Partener;</w:t>
            </w:r>
          </w:p>
        </w:tc>
      </w:tr>
      <w:tr w:rsidR="00906D9E" w14:paraId="038446A4" w14:textId="77777777">
        <w:trPr>
          <w:cantSplit/>
          <w:trHeight w:val="66"/>
        </w:trPr>
        <w:tc>
          <w:tcPr>
            <w:tcW w:w="3016" w:type="dxa"/>
            <w:gridSpan w:val="2"/>
            <w:tcBorders>
              <w:bottom w:val="single" w:sz="4" w:space="0" w:color="000000"/>
            </w:tcBorders>
            <w:vAlign w:val="center"/>
          </w:tcPr>
          <w:p w14:paraId="64DEDF4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tcBorders>
              <w:bottom w:val="single" w:sz="4" w:space="0" w:color="000000"/>
            </w:tcBorders>
            <w:vAlign w:val="center"/>
          </w:tcPr>
          <w:p w14:paraId="55283BA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FF"/>
              </w:rPr>
            </w:pPr>
            <w:r>
              <w:rPr>
                <w:color w:val="000000"/>
              </w:rPr>
              <w:t xml:space="preserve">Universitatea „Ovidius” din Constanţa </w:t>
            </w:r>
          </w:p>
        </w:tc>
      </w:tr>
      <w:tr w:rsidR="00906D9E" w14:paraId="2343DC5D" w14:textId="77777777">
        <w:trPr>
          <w:cantSplit/>
          <w:trHeight w:val="66"/>
        </w:trPr>
        <w:tc>
          <w:tcPr>
            <w:tcW w:w="3016" w:type="dxa"/>
            <w:gridSpan w:val="2"/>
            <w:tcBorders>
              <w:bottom w:val="single" w:sz="4" w:space="0" w:color="000000"/>
            </w:tcBorders>
            <w:vAlign w:val="center"/>
          </w:tcPr>
          <w:p w14:paraId="0496A91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Tipul activităţii </w:t>
            </w:r>
            <w:r>
              <w:rPr>
                <w:color w:val="000000"/>
              </w:rPr>
              <w:t>sau sectorul de activitate</w:t>
            </w:r>
          </w:p>
        </w:tc>
        <w:tc>
          <w:tcPr>
            <w:tcW w:w="6529" w:type="dxa"/>
            <w:gridSpan w:val="12"/>
            <w:tcBorders>
              <w:bottom w:val="single" w:sz="4" w:space="0" w:color="000000"/>
            </w:tcBorders>
            <w:vAlign w:val="center"/>
          </w:tcPr>
          <w:p w14:paraId="22E0C07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FF"/>
              </w:rPr>
            </w:pPr>
            <w:r>
              <w:rPr>
                <w:color w:val="000000"/>
              </w:rPr>
              <w:t>Management de proiect</w:t>
            </w:r>
          </w:p>
        </w:tc>
      </w:tr>
      <w:tr w:rsidR="00906D9E" w14:paraId="27720A03" w14:textId="77777777">
        <w:trPr>
          <w:cantSplit/>
          <w:trHeight w:val="66"/>
        </w:trPr>
        <w:tc>
          <w:tcPr>
            <w:tcW w:w="3016" w:type="dxa"/>
            <w:gridSpan w:val="2"/>
            <w:tcBorders>
              <w:top w:val="single" w:sz="4" w:space="0" w:color="000000"/>
            </w:tcBorders>
            <w:vAlign w:val="center"/>
          </w:tcPr>
          <w:p w14:paraId="7D69946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tcBorders>
              <w:top w:val="single" w:sz="4" w:space="0" w:color="000000"/>
            </w:tcBorders>
            <w:vAlign w:val="center"/>
          </w:tcPr>
          <w:p w14:paraId="56702616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Mai 2014 – Septembrie 2015</w:t>
            </w:r>
          </w:p>
        </w:tc>
      </w:tr>
      <w:tr w:rsidR="00906D9E" w14:paraId="66B122C7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CF6DDC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05A6AFC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Manager zonal </w:t>
            </w:r>
          </w:p>
        </w:tc>
      </w:tr>
      <w:tr w:rsidR="00906D9E" w14:paraId="55B815C4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349017D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16EE798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</w:rPr>
            </w:pPr>
            <w:r>
              <w:rPr>
                <w:color w:val="000000"/>
              </w:rPr>
              <w:t>Management si coordonare Proiect cofinanțat din Fondul Social European prin Programul</w:t>
            </w:r>
            <w:r>
              <w:rPr>
                <w:color w:val="000000"/>
              </w:rPr>
              <w:t xml:space="preserve"> Operațional Sectorial Dezvoltarea Resurselor Umane 2007-2013 „Investeşte în oameni! ”Axa prioritară nr. 6 „Promovarea incluziunii sociale”, Domeniul major de intervenţie 6.3 „Promovarea egalităţii de şanse pe piaţa muncii”, Titlul proiectului: „Egale pe p</w:t>
            </w:r>
            <w:r>
              <w:rPr>
                <w:color w:val="000000"/>
              </w:rPr>
              <w:t>iaţa muncii, egale în afaceri”, Numărul de identificare al contractului: POSDRU/144/6.3/S/131853,</w:t>
            </w:r>
          </w:p>
        </w:tc>
      </w:tr>
      <w:tr w:rsidR="00906D9E" w14:paraId="56944866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1227DA1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1DE7898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</w:rPr>
            </w:pPr>
            <w:r>
              <w:rPr>
                <w:color w:val="000000"/>
              </w:rPr>
              <w:t>Universitatea Ovidius  din Constanta</w:t>
            </w:r>
          </w:p>
        </w:tc>
      </w:tr>
      <w:tr w:rsidR="00906D9E" w14:paraId="37412818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11AA660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5118960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</w:rPr>
            </w:pPr>
            <w:r>
              <w:rPr>
                <w:color w:val="000000"/>
              </w:rPr>
              <w:t>Management de proiect</w:t>
            </w:r>
          </w:p>
        </w:tc>
      </w:tr>
      <w:tr w:rsidR="00906D9E" w14:paraId="34441324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9AC037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370E223B" w14:textId="77777777" w:rsidR="00906D9E" w:rsidRDefault="00BC2EB3">
            <w:pPr>
              <w:ind w:firstLine="10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2014 - 2015</w:t>
            </w:r>
          </w:p>
        </w:tc>
      </w:tr>
      <w:tr w:rsidR="00906D9E" w14:paraId="714F0941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329F208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1DAF835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70C0"/>
              </w:rPr>
            </w:pPr>
            <w:r>
              <w:rPr>
                <w:b/>
                <w:bCs/>
                <w:color w:val="0070C0"/>
              </w:rPr>
              <w:t>Responsabil proiect</w:t>
            </w:r>
          </w:p>
        </w:tc>
      </w:tr>
      <w:tr w:rsidR="00906D9E" w14:paraId="2E81D24D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0023029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5A273DF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</w:rPr>
            </w:pPr>
            <w:r>
              <w:rPr>
                <w:color w:val="000000"/>
              </w:rPr>
              <w:t xml:space="preserve">Management si coordonare proiect POSDRU “SIMPRACT – Tranziţia de la şcoală la viaţa activă prin practică şi crearea de întreprinderi simulate”, Contract  de </w:t>
            </w:r>
            <w:r>
              <w:rPr>
                <w:color w:val="000000"/>
              </w:rPr>
              <w:t>finanţare nr. POSDRU/160/2.1/S/138113, cofinanţat din Fondul Social European prin Programul Operaţional Sectorial Dezvoltarea Resurselor Umane 2007-2013, axa 2 Corelarea învăţării pe tot parcursul vieţii cu piaţa muncii</w:t>
            </w:r>
          </w:p>
        </w:tc>
      </w:tr>
      <w:tr w:rsidR="00906D9E" w14:paraId="0A81AEC9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456DAF7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1BF1136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</w:rPr>
            </w:pPr>
            <w:r>
              <w:rPr>
                <w:color w:val="000000"/>
              </w:rPr>
              <w:t>Univ</w:t>
            </w:r>
            <w:r>
              <w:rPr>
                <w:color w:val="000000"/>
              </w:rPr>
              <w:t>ersitatea „Ovidius”  din Constanta</w:t>
            </w:r>
          </w:p>
        </w:tc>
      </w:tr>
      <w:tr w:rsidR="00906D9E" w14:paraId="5BB45E82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2C1B052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23A067A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</w:rPr>
            </w:pPr>
            <w:r>
              <w:rPr>
                <w:color w:val="000000"/>
              </w:rPr>
              <w:t>Management de proiect</w:t>
            </w:r>
          </w:p>
        </w:tc>
      </w:tr>
      <w:tr w:rsidR="00906D9E" w14:paraId="57F853CA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319A84F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0FEB7BC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13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2008–2012</w:t>
            </w:r>
          </w:p>
        </w:tc>
      </w:tr>
      <w:tr w:rsidR="00906D9E" w14:paraId="0708DF79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6CB345B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3485AB49" w14:textId="77777777" w:rsidR="00906D9E" w:rsidRDefault="00BC2EB3">
            <w:pPr>
              <w:ind w:firstLine="100"/>
              <w:rPr>
                <w:color w:val="0070C0"/>
              </w:rPr>
            </w:pPr>
            <w:r>
              <w:rPr>
                <w:b/>
                <w:bCs/>
                <w:color w:val="0070C0"/>
              </w:rPr>
              <w:t>Secretar Ştiinţific Facultate</w:t>
            </w:r>
          </w:p>
        </w:tc>
      </w:tr>
      <w:tr w:rsidR="00906D9E" w14:paraId="63244FB4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7A71D12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7B72188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Coordonare activitate științifică</w:t>
            </w:r>
            <w:r>
              <w:rPr>
                <w:color w:val="000000"/>
              </w:rPr>
              <w:t xml:space="preserve"> la nivel de facultate</w:t>
            </w:r>
          </w:p>
        </w:tc>
      </w:tr>
      <w:tr w:rsidR="00906D9E" w14:paraId="6D86CAAD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0312AA0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7E12594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Facultatea de Ştiinţe Economice</w:t>
            </w:r>
          </w:p>
          <w:p w14:paraId="20F837F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Universitatea “OVIDIUS” Constanţa, Bd. Mamaia nr.124, Constant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 900</w:t>
            </w:r>
            <w:r>
              <w:rPr>
                <w:color w:val="000000"/>
              </w:rPr>
              <w:t>527</w:t>
            </w:r>
          </w:p>
        </w:tc>
      </w:tr>
      <w:tr w:rsidR="00906D9E" w14:paraId="0B9C0C17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671A3C8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7491775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</w:t>
            </w:r>
            <w:r>
              <w:rPr>
                <w:color w:val="000000"/>
              </w:rPr>
              <w:t xml:space="preserve">Învățământ superior </w:t>
            </w:r>
          </w:p>
        </w:tc>
      </w:tr>
      <w:tr w:rsidR="00906D9E" w14:paraId="2C7CF615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7C888CE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1D9306EA" w14:textId="77777777" w:rsidR="00906D9E" w:rsidRDefault="00BC2EB3">
            <w:pPr>
              <w:ind w:left="9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2008 –prezent</w:t>
            </w:r>
          </w:p>
        </w:tc>
      </w:tr>
      <w:tr w:rsidR="00906D9E" w14:paraId="1C91E1C2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0F94A8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06AC56F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70C0"/>
              </w:rPr>
            </w:pPr>
            <w:r>
              <w:rPr>
                <w:b/>
                <w:bCs/>
                <w:color w:val="0070C0"/>
              </w:rPr>
              <w:t>Profesor universitar doctor</w:t>
            </w:r>
          </w:p>
        </w:tc>
      </w:tr>
      <w:tr w:rsidR="00906D9E" w14:paraId="675B7DC4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238E8BA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2E900D5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 xml:space="preserve">Activităţi didactice tip curs şi seminar la disciplina Analiză economico-financiară, Analiză economico+financiară aprofundată, Analiza diagnostic a </w:t>
            </w:r>
            <w:r>
              <w:rPr>
                <w:color w:val="000000"/>
              </w:rPr>
              <w:t>întreprinderii</w:t>
            </w:r>
          </w:p>
        </w:tc>
      </w:tr>
      <w:tr w:rsidR="00906D9E" w14:paraId="2D4F23FE" w14:textId="77777777">
        <w:trPr>
          <w:cantSplit/>
          <w:trHeight w:val="175"/>
        </w:trPr>
        <w:tc>
          <w:tcPr>
            <w:tcW w:w="3016" w:type="dxa"/>
            <w:gridSpan w:val="2"/>
            <w:vAlign w:val="center"/>
          </w:tcPr>
          <w:p w14:paraId="3BF4C1E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37BEFAB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Facultatea de Ştiinţe Economice</w:t>
            </w:r>
          </w:p>
          <w:p w14:paraId="34A4B20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Universitatea “OVIDIUS” Constanţa, Bd. Mamaia nr.124, Constant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 900</w:t>
            </w:r>
            <w:r>
              <w:rPr>
                <w:color w:val="000000"/>
              </w:rPr>
              <w:t>527</w:t>
            </w:r>
          </w:p>
        </w:tc>
      </w:tr>
      <w:tr w:rsidR="00906D9E" w14:paraId="1389CCF8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024928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2615206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68"/>
              <w:rPr>
                <w:color w:val="000000"/>
              </w:rPr>
            </w:pPr>
            <w:r>
              <w:rPr>
                <w:color w:val="000000"/>
              </w:rPr>
              <w:t>Învățământ superior</w:t>
            </w:r>
          </w:p>
        </w:tc>
      </w:tr>
      <w:tr w:rsidR="00906D9E" w14:paraId="2E677219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2888F1A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28AA756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2007 –2008</w:t>
            </w:r>
          </w:p>
        </w:tc>
      </w:tr>
      <w:tr w:rsidR="00906D9E" w14:paraId="34568516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190F5F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Funcţia sau postul</w:t>
            </w:r>
            <w:r>
              <w:rPr>
                <w:color w:val="000000"/>
              </w:rPr>
              <w:t xml:space="preserve"> ocupat</w:t>
            </w:r>
          </w:p>
        </w:tc>
        <w:tc>
          <w:tcPr>
            <w:tcW w:w="6529" w:type="dxa"/>
            <w:gridSpan w:val="12"/>
            <w:vAlign w:val="center"/>
          </w:tcPr>
          <w:p w14:paraId="41389FC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70C0"/>
              </w:rPr>
            </w:pPr>
            <w:r>
              <w:rPr>
                <w:b/>
                <w:bCs/>
                <w:color w:val="0070C0"/>
              </w:rPr>
              <w:t>Conferenţiar universitar doctor</w:t>
            </w:r>
          </w:p>
        </w:tc>
      </w:tr>
      <w:tr w:rsidR="00906D9E" w14:paraId="5A0DC2D3" w14:textId="77777777">
        <w:trPr>
          <w:cantSplit/>
          <w:trHeight w:val="167"/>
        </w:trPr>
        <w:tc>
          <w:tcPr>
            <w:tcW w:w="3016" w:type="dxa"/>
            <w:gridSpan w:val="2"/>
            <w:vAlign w:val="center"/>
          </w:tcPr>
          <w:p w14:paraId="763C772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08B31A8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Activităţi didactice tip curs şi seminar la disciplina Analiză economico- financiară</w:t>
            </w:r>
          </w:p>
        </w:tc>
      </w:tr>
      <w:tr w:rsidR="00906D9E" w14:paraId="4A856267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CF7F65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2FB136D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Facultatea de Ştiinţe Economice</w:t>
            </w:r>
          </w:p>
          <w:p w14:paraId="3C92103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 xml:space="preserve">Universitatea “OVIDIUS” </w:t>
            </w:r>
            <w:r>
              <w:rPr>
                <w:color w:val="000000"/>
              </w:rPr>
              <w:t>Constanţa, Bd. Mamaia nr.124, Constant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 900</w:t>
            </w:r>
            <w:r>
              <w:rPr>
                <w:color w:val="000000"/>
              </w:rPr>
              <w:t>527</w:t>
            </w:r>
          </w:p>
        </w:tc>
      </w:tr>
      <w:tr w:rsidR="00906D9E" w14:paraId="1DA85E81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7A1CE16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40FF4FE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</w:t>
            </w:r>
            <w:r>
              <w:rPr>
                <w:color w:val="000000"/>
              </w:rPr>
              <w:t>Învățământ superior</w:t>
            </w:r>
          </w:p>
        </w:tc>
      </w:tr>
      <w:tr w:rsidR="00906D9E" w14:paraId="4B2A98A6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F3E46B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732AC73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2002 – 2007</w:t>
            </w:r>
          </w:p>
        </w:tc>
      </w:tr>
      <w:tr w:rsidR="00906D9E" w14:paraId="107683ED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3C2EED5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6F544F6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70C0"/>
              </w:rPr>
            </w:pPr>
            <w:r>
              <w:rPr>
                <w:b/>
                <w:bCs/>
                <w:color w:val="0070C0"/>
              </w:rPr>
              <w:t>Lector universitar doctor</w:t>
            </w:r>
          </w:p>
        </w:tc>
      </w:tr>
      <w:tr w:rsidR="00906D9E" w14:paraId="5D80FD23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2DAFD16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4D01EA2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 xml:space="preserve">Activităţi didactice </w:t>
            </w:r>
            <w:r>
              <w:rPr>
                <w:color w:val="000000"/>
              </w:rPr>
              <w:t>tip curs şi seminar la disciplina Analiză economico- financiară</w:t>
            </w:r>
          </w:p>
        </w:tc>
      </w:tr>
      <w:tr w:rsidR="00906D9E" w14:paraId="35492A79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387C042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08B911B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Facultatea de Ştiinţe Economice</w:t>
            </w:r>
          </w:p>
          <w:p w14:paraId="3EEA158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Universitatea “OVIDIUS” Constanţa, Bd. Mamaia nr.124, Constanta 900527</w:t>
            </w:r>
          </w:p>
        </w:tc>
      </w:tr>
      <w:tr w:rsidR="00906D9E" w14:paraId="3BCED485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2EF278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3BCCD33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 xml:space="preserve">Învățământ </w:t>
            </w:r>
            <w:r>
              <w:rPr>
                <w:color w:val="000000"/>
              </w:rPr>
              <w:t>superior</w:t>
            </w:r>
          </w:p>
        </w:tc>
      </w:tr>
      <w:tr w:rsidR="00906D9E" w14:paraId="243E5BA7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08BBC45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2668F9A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1998 – 2002  </w:t>
            </w:r>
          </w:p>
        </w:tc>
      </w:tr>
      <w:tr w:rsidR="00906D9E" w14:paraId="5ECA27C4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074EE34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787294F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70C0"/>
              </w:rPr>
            </w:pPr>
            <w:r>
              <w:rPr>
                <w:b/>
                <w:bCs/>
                <w:color w:val="0070C0"/>
              </w:rPr>
              <w:t>Asistent universitar</w:t>
            </w:r>
          </w:p>
        </w:tc>
      </w:tr>
      <w:tr w:rsidR="00906D9E" w14:paraId="291F6264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0C64683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02FFC46E" w14:textId="77777777" w:rsidR="00906D9E" w:rsidRDefault="00BC2EB3">
            <w:pPr>
              <w:ind w:left="90"/>
            </w:pPr>
            <w:r>
              <w:t>Activităţi didactice tip seminar la disciplina Analiză economico- financiară</w:t>
            </w:r>
          </w:p>
        </w:tc>
      </w:tr>
      <w:tr w:rsidR="00906D9E" w14:paraId="5B9BC267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340E532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24999C5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 xml:space="preserve">Facultatea de Ştiinţe </w:t>
            </w:r>
            <w:r>
              <w:rPr>
                <w:color w:val="000000"/>
              </w:rPr>
              <w:t>Economice</w:t>
            </w:r>
          </w:p>
          <w:p w14:paraId="340FC23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Universitatea “OVIDIUS” Constanţa, Bd. Mamaia nr.124, Constant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 900</w:t>
            </w:r>
            <w:r>
              <w:rPr>
                <w:color w:val="000000"/>
              </w:rPr>
              <w:t>527</w:t>
            </w:r>
          </w:p>
        </w:tc>
      </w:tr>
      <w:tr w:rsidR="00906D9E" w14:paraId="48F9ACF3" w14:textId="77777777">
        <w:trPr>
          <w:cantSplit/>
          <w:trHeight w:val="207"/>
        </w:trPr>
        <w:tc>
          <w:tcPr>
            <w:tcW w:w="3016" w:type="dxa"/>
            <w:gridSpan w:val="2"/>
            <w:vAlign w:val="center"/>
          </w:tcPr>
          <w:p w14:paraId="017DC94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519E824D" w14:textId="77777777" w:rsidR="00906D9E" w:rsidRDefault="00BC2EB3">
            <w:pPr>
              <w:ind w:left="90"/>
            </w:pPr>
            <w:r>
              <w:t>Învățământ superior</w:t>
            </w:r>
          </w:p>
        </w:tc>
      </w:tr>
      <w:tr w:rsidR="00906D9E" w14:paraId="1B1462E5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2D6CB79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3ECB5F5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1996 – 1998</w:t>
            </w:r>
          </w:p>
        </w:tc>
      </w:tr>
      <w:tr w:rsidR="00906D9E" w14:paraId="3CFA0D85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7822B51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6689511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70C0"/>
              </w:rPr>
            </w:pPr>
            <w:r>
              <w:rPr>
                <w:b/>
                <w:bCs/>
                <w:color w:val="0070C0"/>
              </w:rPr>
              <w:t>Preparator universitar</w:t>
            </w:r>
          </w:p>
        </w:tc>
      </w:tr>
      <w:tr w:rsidR="00906D9E" w14:paraId="57E4E28A" w14:textId="77777777">
        <w:trPr>
          <w:cantSplit/>
          <w:trHeight w:val="146"/>
        </w:trPr>
        <w:tc>
          <w:tcPr>
            <w:tcW w:w="3016" w:type="dxa"/>
            <w:gridSpan w:val="2"/>
            <w:vAlign w:val="center"/>
          </w:tcPr>
          <w:p w14:paraId="5FE5797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Activităţi şi responsabilităţi </w:t>
            </w:r>
            <w:r>
              <w:rPr>
                <w:color w:val="000000"/>
              </w:rPr>
              <w:t>principale</w:t>
            </w:r>
          </w:p>
        </w:tc>
        <w:tc>
          <w:tcPr>
            <w:tcW w:w="6529" w:type="dxa"/>
            <w:gridSpan w:val="12"/>
            <w:vAlign w:val="center"/>
          </w:tcPr>
          <w:p w14:paraId="01709A8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Activităţi didactice tip seminar la disciplina Analiză economico- financiară, Statistică, Istoria economiei naţionale</w:t>
            </w:r>
          </w:p>
        </w:tc>
      </w:tr>
      <w:tr w:rsidR="00906D9E" w14:paraId="5EB13584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02D3BC8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adresa angajatorului</w:t>
            </w:r>
          </w:p>
        </w:tc>
        <w:tc>
          <w:tcPr>
            <w:tcW w:w="6529" w:type="dxa"/>
            <w:gridSpan w:val="12"/>
            <w:vAlign w:val="center"/>
          </w:tcPr>
          <w:p w14:paraId="0FF33CD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Facultatea de Ştiinţe Economice</w:t>
            </w:r>
          </w:p>
          <w:p w14:paraId="0170C7E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Universitatea “OVIDIUS” Constanţa, Bd. Mamaia nr.124, Constant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900</w:t>
            </w:r>
            <w:r>
              <w:rPr>
                <w:color w:val="000000"/>
              </w:rPr>
              <w:t>527</w:t>
            </w:r>
          </w:p>
        </w:tc>
      </w:tr>
      <w:tr w:rsidR="00906D9E" w14:paraId="6680D763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4F5EF1E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087408C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Învățământ superior</w:t>
            </w:r>
          </w:p>
        </w:tc>
      </w:tr>
      <w:tr w:rsidR="00906D9E" w14:paraId="4E8C81A5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77D3D3C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</w:tc>
        <w:tc>
          <w:tcPr>
            <w:tcW w:w="6529" w:type="dxa"/>
            <w:gridSpan w:val="12"/>
            <w:vAlign w:val="center"/>
          </w:tcPr>
          <w:p w14:paraId="147102F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1995 – 1996</w:t>
            </w:r>
          </w:p>
        </w:tc>
      </w:tr>
      <w:tr w:rsidR="00906D9E" w14:paraId="71E9FAF7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7F5679B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Funcţia sau postul ocupat</w:t>
            </w:r>
          </w:p>
        </w:tc>
        <w:tc>
          <w:tcPr>
            <w:tcW w:w="6529" w:type="dxa"/>
            <w:gridSpan w:val="12"/>
            <w:vAlign w:val="center"/>
          </w:tcPr>
          <w:p w14:paraId="33878AF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70C0"/>
              </w:rPr>
            </w:pPr>
            <w:r>
              <w:rPr>
                <w:b/>
                <w:bCs/>
                <w:color w:val="0070C0"/>
              </w:rPr>
              <w:t>Economist stagiar</w:t>
            </w:r>
          </w:p>
        </w:tc>
      </w:tr>
      <w:tr w:rsidR="00906D9E" w14:paraId="55FAA83B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384DD78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Activităţi şi responsabilităţi principale</w:t>
            </w:r>
          </w:p>
        </w:tc>
        <w:tc>
          <w:tcPr>
            <w:tcW w:w="6529" w:type="dxa"/>
            <w:gridSpan w:val="12"/>
            <w:vAlign w:val="center"/>
          </w:tcPr>
          <w:p w14:paraId="1D5160C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firstLine="100"/>
              <w:rPr>
                <w:color w:val="000000"/>
              </w:rPr>
            </w:pPr>
            <w:r>
              <w:rPr>
                <w:color w:val="000000"/>
              </w:rPr>
              <w:t>Întocmire și urmărire documente financiar-contabile</w:t>
            </w:r>
          </w:p>
        </w:tc>
      </w:tr>
      <w:tr w:rsidR="00906D9E" w14:paraId="2E5C044E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0C14B58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Numele şi adresa </w:t>
            </w:r>
            <w:r>
              <w:rPr>
                <w:color w:val="000000"/>
              </w:rPr>
              <w:t>angajatorului</w:t>
            </w:r>
          </w:p>
        </w:tc>
        <w:tc>
          <w:tcPr>
            <w:tcW w:w="6529" w:type="dxa"/>
            <w:gridSpan w:val="12"/>
            <w:vAlign w:val="center"/>
          </w:tcPr>
          <w:p w14:paraId="1184CA9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rPr>
                <w:color w:val="000000"/>
              </w:rPr>
            </w:pPr>
            <w:r>
              <w:rPr>
                <w:color w:val="000000"/>
              </w:rPr>
              <w:t>Societatea de Construcţii Hidrotehnice Constanţa</w:t>
            </w:r>
          </w:p>
        </w:tc>
      </w:tr>
      <w:tr w:rsidR="00906D9E" w14:paraId="7E51747E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1B1DDFD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Tipul activităţii sau sectorul de activitate</w:t>
            </w:r>
          </w:p>
        </w:tc>
        <w:tc>
          <w:tcPr>
            <w:tcW w:w="6529" w:type="dxa"/>
            <w:gridSpan w:val="12"/>
            <w:vAlign w:val="center"/>
          </w:tcPr>
          <w:p w14:paraId="6420AA6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Activitate economică în domeniul construcțiilor hidrotehnice</w:t>
            </w:r>
          </w:p>
          <w:p w14:paraId="5435D17D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14:paraId="2FB2785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14:paraId="6CC033FE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14:paraId="2497778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14:paraId="61D26C2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14:paraId="608C381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</w:tr>
      <w:tr w:rsidR="00906D9E" w14:paraId="4BFA3402" w14:textId="77777777">
        <w:trPr>
          <w:cantSplit/>
          <w:trHeight w:val="66"/>
        </w:trPr>
        <w:tc>
          <w:tcPr>
            <w:tcW w:w="3016" w:type="dxa"/>
            <w:gridSpan w:val="2"/>
            <w:tcBorders>
              <w:bottom w:val="single" w:sz="4" w:space="0" w:color="000000"/>
            </w:tcBorders>
            <w:shd w:val="clear" w:color="auto" w:fill="800000"/>
            <w:vAlign w:val="center"/>
          </w:tcPr>
          <w:p w14:paraId="15EEFC5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ind w:left="113" w:right="113"/>
              <w:jc w:val="right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Educaţie şi formare</w:t>
            </w:r>
          </w:p>
        </w:tc>
        <w:tc>
          <w:tcPr>
            <w:tcW w:w="6529" w:type="dxa"/>
            <w:gridSpan w:val="12"/>
            <w:tcBorders>
              <w:bottom w:val="single" w:sz="4" w:space="0" w:color="000000"/>
            </w:tcBorders>
            <w:vAlign w:val="center"/>
          </w:tcPr>
          <w:p w14:paraId="0C524A5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</w:tr>
      <w:tr w:rsidR="00906D9E" w14:paraId="6816AFF6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8AA131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0FABDF9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4FAE0D42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633F6F8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13A72E2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Disciplinele </w:t>
            </w:r>
            <w:r>
              <w:rPr>
                <w:color w:val="000000"/>
              </w:rPr>
              <w:t>principale studiate / competenţe profesionale dobândite</w:t>
            </w:r>
          </w:p>
          <w:p w14:paraId="0FA20495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5596720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07A0CB8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Februarie 2024</w:t>
            </w:r>
          </w:p>
          <w:p w14:paraId="3EAD169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2E74B5"/>
              </w:rPr>
            </w:pPr>
            <w:r>
              <w:rPr>
                <w:b/>
                <w:bCs/>
                <w:color w:val="2E74B5"/>
              </w:rPr>
              <w:t xml:space="preserve">Atestat de abilitare în domeniul de studii universitare de doctorat Administrarea Afacerilor </w:t>
            </w:r>
          </w:p>
          <w:p w14:paraId="1147A3AD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2E74B5"/>
              </w:rPr>
            </w:pPr>
          </w:p>
          <w:p w14:paraId="045EE60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Teza de abilitare cu </w:t>
            </w:r>
            <w:r>
              <w:rPr>
                <w:color w:val="000000"/>
              </w:rPr>
              <w:t>tema: “Impactul guvernanței corporative sustenabile, orientată sinergic spre atingerea performanței în cadrul întreprinderilor din România, în contextul participării pe piața europeană”</w:t>
            </w:r>
          </w:p>
          <w:p w14:paraId="47AAC37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18"/>
                <w:szCs w:val="18"/>
              </w:rPr>
            </w:pPr>
          </w:p>
          <w:p w14:paraId="7D19F69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Academia de Studii Economice din București </w:t>
            </w:r>
          </w:p>
        </w:tc>
      </w:tr>
      <w:tr w:rsidR="00906D9E" w14:paraId="4416FED7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496962C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6AFF7A8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660B9D9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66AAD937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435C07D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3CA6B746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62D1DA4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27B004E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23 septembrie – 14 octombrie 2022</w:t>
            </w:r>
          </w:p>
          <w:p w14:paraId="26B8D85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2E74B5"/>
              </w:rPr>
            </w:pPr>
            <w:r>
              <w:rPr>
                <w:b/>
                <w:bCs/>
                <w:color w:val="2E74B5"/>
              </w:rPr>
              <w:t xml:space="preserve">Certificat de absolvire a Cursului online de formare a </w:t>
            </w:r>
            <w:r>
              <w:rPr>
                <w:b/>
                <w:bCs/>
                <w:color w:val="2E74B5"/>
              </w:rPr>
              <w:t>personalului didactic de predare din cadrul UOC în vederea asigurării stării de bine la locul de muncă</w:t>
            </w:r>
          </w:p>
          <w:p w14:paraId="1C50C4A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>Proiectul CNFIS-FDI-2022-0586 „Îmbunătățirea calității activității didactice la Universitatea „Ovidius“ din Constanța prin perfecționarea continuă a pers</w:t>
            </w:r>
            <w:r>
              <w:rPr>
                <w:color w:val="000000"/>
              </w:rPr>
              <w:t>onalului didactic și a mijloacelor de învățare – DIDACT-IQ“</w:t>
            </w:r>
          </w:p>
          <w:p w14:paraId="6194C083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</w:p>
          <w:p w14:paraId="22AA41E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  <w:r>
              <w:rPr>
                <w:color w:val="000000"/>
              </w:rPr>
              <w:t>Universitatea “Ovidius” din Constanța</w:t>
            </w:r>
          </w:p>
          <w:p w14:paraId="78ADF182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color w:val="000000"/>
              </w:rPr>
            </w:pPr>
          </w:p>
        </w:tc>
      </w:tr>
      <w:tr w:rsidR="00906D9E" w14:paraId="40F8CBC6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413B464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1A034F1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0BFEA5B0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43271379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4D22EE2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50186A1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53AC1A6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tipul instituţiei de învăţământ /</w:t>
            </w:r>
            <w:r>
              <w:rPr>
                <w:color w:val="000000"/>
              </w:rPr>
              <w:t xml:space="preserve">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0C7EA86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21-28 iunie 2022</w:t>
            </w:r>
          </w:p>
          <w:p w14:paraId="720F6B5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2E74B5"/>
              </w:rPr>
            </w:pPr>
            <w:r>
              <w:rPr>
                <w:b/>
                <w:bCs/>
                <w:color w:val="2E74B5"/>
              </w:rPr>
              <w:t>Certificat de absolvire a Cursului de formare a personalului didactic de predare din cadrul Universității „Ovidius“ din Constanța în vederea utilizării tehnicilor informatice de operare la nivel instituțional</w:t>
            </w:r>
          </w:p>
          <w:p w14:paraId="549575A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>Proie</w:t>
            </w:r>
            <w:r>
              <w:rPr>
                <w:color w:val="000000"/>
              </w:rPr>
              <w:t>ctul CNFIS-FDI-2022-0586 „Îmbunătățirea calității activității didactice la Universitatea „Ovidius“ din Constanța prin perfecționarea continuă a personalului didactic și a mijloacelor de învățare – DIDACT-IQ“</w:t>
            </w:r>
          </w:p>
          <w:p w14:paraId="04CF05C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</w:p>
          <w:p w14:paraId="151E283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  <w:r>
              <w:rPr>
                <w:color w:val="000000"/>
              </w:rPr>
              <w:t>Universitatea “Ovidius” din Constanța</w:t>
            </w:r>
          </w:p>
        </w:tc>
      </w:tr>
      <w:tr w:rsidR="00906D9E" w14:paraId="1B0B1A5A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23AE3AF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6E187C2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3C60CCE0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68A0710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6E1D40EE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7350E26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010B1BB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 iunie 2022</w:t>
            </w:r>
          </w:p>
          <w:p w14:paraId="2233AE5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2E74B5"/>
              </w:rPr>
            </w:pPr>
            <w:r>
              <w:rPr>
                <w:b/>
                <w:bCs/>
                <w:color w:val="2E74B5"/>
              </w:rPr>
              <w:t xml:space="preserve">Certificat de absolvire a sesiunii de perfecționare în utilizarea </w:t>
            </w:r>
            <w:r>
              <w:rPr>
                <w:b/>
                <w:bCs/>
                <w:color w:val="2E74B5"/>
              </w:rPr>
              <w:t>platformei Sistem antiplagiat.ro</w:t>
            </w:r>
          </w:p>
          <w:p w14:paraId="33B3746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>Proiectul CNFIS-FDI-2022-0586 „Îmbunătățirea calității activității didactice la Universitatea „Ovidius“ din Constanța prin perfecționarea continuă a personalului didactic și a mijloacelor de învățare – DIDACT-IQ“</w:t>
            </w:r>
          </w:p>
          <w:p w14:paraId="0684847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</w:p>
          <w:p w14:paraId="24DBB06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  <w:r>
              <w:rPr>
                <w:color w:val="000000"/>
              </w:rPr>
              <w:t>Universit</w:t>
            </w:r>
            <w:r>
              <w:rPr>
                <w:color w:val="000000"/>
              </w:rPr>
              <w:t>atea “Ovidius” din Constanța</w:t>
            </w:r>
          </w:p>
        </w:tc>
      </w:tr>
      <w:tr w:rsidR="00906D9E" w14:paraId="4A3F87F2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13FEB00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2CB29BC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5B0FAE3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039C93E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28E1A03D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72CD0FE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3FE84FF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 noiembrie 2021</w:t>
            </w:r>
          </w:p>
          <w:p w14:paraId="4E51579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2E74B5"/>
              </w:rPr>
            </w:pPr>
            <w:r>
              <w:rPr>
                <w:b/>
                <w:bCs/>
                <w:color w:val="2E74B5"/>
              </w:rPr>
              <w:t xml:space="preserve">Certificat de absolvire a </w:t>
            </w:r>
            <w:r>
              <w:rPr>
                <w:b/>
                <w:bCs/>
                <w:color w:val="2E74B5"/>
              </w:rPr>
              <w:t>sesiunii de instruire online pentru utilizarea Serviciilor de comparare electronică a documentelor – Sistem antiplagiat</w:t>
            </w:r>
          </w:p>
          <w:p w14:paraId="2199AB3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Proiectul CNFIS-FDI-2021-0540 „Performanță și calitate academică în UOC. Crearea și dezvoltarea Platformei electronice pentru evaluarea </w:t>
            </w:r>
            <w:r>
              <w:rPr>
                <w:color w:val="000000"/>
              </w:rPr>
              <w:t>periodică a performanțelor profesionale individuale ale cadrelor didactice – PERFORM DIDACT”</w:t>
            </w:r>
          </w:p>
          <w:p w14:paraId="1F4A771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</w:p>
          <w:p w14:paraId="06C8390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  <w:r>
              <w:rPr>
                <w:color w:val="000000"/>
              </w:rPr>
              <w:t>Universitatea “Ovidius” din Constanța</w:t>
            </w:r>
          </w:p>
        </w:tc>
      </w:tr>
      <w:tr w:rsidR="00906D9E" w14:paraId="0A6854CE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024F2BA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Perioada</w:t>
            </w:r>
          </w:p>
          <w:p w14:paraId="324B60B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10CB2B27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5D431E47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72ED82F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1CC5997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639D475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Numele şi </w:t>
            </w:r>
            <w:r>
              <w:rPr>
                <w:color w:val="000000"/>
              </w:rPr>
              <w:t>tipul instituţiei de învăţământ /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23C7B28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 noiembrie – 16 decembrie 2021</w:t>
            </w:r>
          </w:p>
          <w:p w14:paraId="3F187C3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2E74B5"/>
              </w:rPr>
            </w:pPr>
            <w:r>
              <w:rPr>
                <w:b/>
                <w:bCs/>
                <w:color w:val="2E74B5"/>
              </w:rPr>
              <w:t>Certificat de absolvire a sesiunii de instruire online pentru privind utilizarea platformei electronice instituționale destinate evaluării periodice a performanțelor</w:t>
            </w:r>
            <w:r>
              <w:rPr>
                <w:b/>
                <w:bCs/>
                <w:color w:val="2E74B5"/>
              </w:rPr>
              <w:t xml:space="preserve"> profesionale individuale ale cadrelor didactice </w:t>
            </w:r>
          </w:p>
          <w:p w14:paraId="296168E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>Proiectul CNFIS-FDI-2021-0540 „Performanță și calitate academică în UOC. Crearea și dezvoltarea Platformei electronice pentru evaluarea periodică a performanțelor profesionale individuale ale cadrelor didac</w:t>
            </w:r>
            <w:r>
              <w:rPr>
                <w:color w:val="000000"/>
              </w:rPr>
              <w:t>tice – PERFORM DIDACT”</w:t>
            </w:r>
          </w:p>
          <w:p w14:paraId="190123A2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</w:p>
          <w:p w14:paraId="5BC0B18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color w:val="000000"/>
              </w:rPr>
            </w:pPr>
            <w:r>
              <w:rPr>
                <w:color w:val="000000"/>
              </w:rPr>
              <w:t>Universitatea “Ovidius” din Constanța</w:t>
            </w:r>
          </w:p>
        </w:tc>
      </w:tr>
      <w:tr w:rsidR="00906D9E" w14:paraId="4852EBA9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F8A097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4D9B42D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58606662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0544987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339AD9E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56A6AC1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5323DBA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6 - 13 </w:t>
            </w:r>
            <w:r>
              <w:rPr>
                <w:b/>
                <w:bCs/>
                <w:color w:val="000000"/>
                <w:sz w:val="22"/>
                <w:szCs w:val="22"/>
              </w:rPr>
              <w:t>noiembrie 2020</w:t>
            </w:r>
          </w:p>
          <w:p w14:paraId="21AE301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2E74B5"/>
              </w:rPr>
            </w:pPr>
            <w:r>
              <w:rPr>
                <w:b/>
                <w:bCs/>
                <w:color w:val="2E74B5"/>
              </w:rPr>
              <w:t>Certificat de absolvire a cursului de formare Standarde și indicatori de calitate: de la asigurarea internă a calității la evaluarea externă</w:t>
            </w:r>
          </w:p>
          <w:p w14:paraId="3278CD4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>Proiectul CNFIS-FDI-2020-0298 „Cultura calităţii – priorităţi strategice în UOC. Proiectarea şi împl</w:t>
            </w:r>
            <w:r>
              <w:rPr>
                <w:color w:val="000000"/>
              </w:rPr>
              <w:t>ementarea unui Centru pilot de management digital integrat al calităţii (PilotQ)”</w:t>
            </w:r>
          </w:p>
          <w:p w14:paraId="5F692471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</w:p>
          <w:p w14:paraId="5FA7ED9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  <w:r>
              <w:rPr>
                <w:color w:val="000000"/>
              </w:rPr>
              <w:t>Universitatea “Ovidius” din Constanța</w:t>
            </w:r>
          </w:p>
        </w:tc>
      </w:tr>
      <w:tr w:rsidR="00906D9E" w14:paraId="6357B940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30278D8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786C894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76DAFC1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4A072C5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103DFCC6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3516FD9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Numele şi tipul </w:t>
            </w:r>
            <w:r>
              <w:rPr>
                <w:color w:val="000000"/>
              </w:rPr>
              <w:t>instituţiei de învăţământ /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4E0C470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2-6 noiembrie 2020</w:t>
            </w:r>
          </w:p>
          <w:p w14:paraId="480DACF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2E74B5"/>
              </w:rPr>
            </w:pPr>
            <w:r>
              <w:rPr>
                <w:b/>
                <w:bCs/>
                <w:color w:val="2E74B5"/>
              </w:rPr>
              <w:t>Certificat de absolvire a cursului de formare Proiectare și dezvoltare curiculară</w:t>
            </w:r>
          </w:p>
          <w:p w14:paraId="4FB135E7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000000"/>
              </w:rPr>
            </w:pPr>
          </w:p>
          <w:p w14:paraId="5C6DC54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Proiectul CNFIS-FDI-2020-0298 „Cultura calităţii – priorităţi strategice în UOC. Proiectarea şi </w:t>
            </w:r>
            <w:r>
              <w:rPr>
                <w:color w:val="000000"/>
              </w:rPr>
              <w:t>împlementarea unui Centru pilot de management digital integrat al calităţii (PilotQ)”</w:t>
            </w:r>
          </w:p>
          <w:p w14:paraId="7A35C68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14:paraId="7C0EEAE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Universitatea “Ovidius” din Constanța</w:t>
            </w:r>
          </w:p>
        </w:tc>
      </w:tr>
      <w:tr w:rsidR="00906D9E" w14:paraId="319CD12A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376AB1C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1332FDD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264176E1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387A51A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479C660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560361B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Numele şi tipul </w:t>
            </w:r>
            <w:r>
              <w:rPr>
                <w:color w:val="000000"/>
              </w:rPr>
              <w:t>instituţiei de învăţământ /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5AC80896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tbl>
            <w:tblPr>
              <w:tblStyle w:val="a0"/>
              <w:tblW w:w="6406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6406"/>
            </w:tblGrid>
            <w:tr w:rsidR="00906D9E" w14:paraId="23DBA95A" w14:textId="77777777">
              <w:trPr>
                <w:cantSplit/>
                <w:trHeight w:val="20"/>
              </w:trPr>
              <w:tc>
                <w:tcPr>
                  <w:tcW w:w="6406" w:type="dxa"/>
                  <w:tcBorders>
                    <w:left w:val="single" w:sz="4" w:space="0" w:color="000000"/>
                  </w:tcBorders>
                  <w:vAlign w:val="center"/>
                </w:tcPr>
                <w:p w14:paraId="46FE464C" w14:textId="77777777" w:rsidR="00906D9E" w:rsidRDefault="00BC2EB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firstLine="10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21-30 octombrie 2020</w:t>
                  </w:r>
                </w:p>
              </w:tc>
            </w:tr>
            <w:tr w:rsidR="00906D9E" w14:paraId="7ED9A72A" w14:textId="77777777">
              <w:trPr>
                <w:cantSplit/>
                <w:trHeight w:val="252"/>
              </w:trPr>
              <w:tc>
                <w:tcPr>
                  <w:tcW w:w="6406" w:type="dxa"/>
                  <w:tcBorders>
                    <w:left w:val="single" w:sz="4" w:space="0" w:color="000000"/>
                  </w:tcBorders>
                  <w:vAlign w:val="center"/>
                </w:tcPr>
                <w:p w14:paraId="3CFCB012" w14:textId="77777777" w:rsidR="00906D9E" w:rsidRDefault="00BC2EB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41" w:hanging="41"/>
                    <w:jc w:val="both"/>
                    <w:rPr>
                      <w:color w:val="2E74B5"/>
                    </w:rPr>
                  </w:pPr>
                  <w:r>
                    <w:rPr>
                      <w:b/>
                      <w:bCs/>
                      <w:color w:val="2E74B5"/>
                    </w:rPr>
                    <w:t>Certificat de absolvire a cursului de formare Învățare centrată pe student – strategii active și interactive</w:t>
                  </w:r>
                </w:p>
                <w:p w14:paraId="44FB7C3A" w14:textId="77777777" w:rsidR="00906D9E" w:rsidRDefault="00BC2EB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41" w:hanging="41"/>
                    <w:jc w:val="both"/>
                    <w:rPr>
                      <w:color w:val="002060"/>
                    </w:rPr>
                  </w:pPr>
                  <w:r>
                    <w:rPr>
                      <w:color w:val="000000"/>
                    </w:rPr>
                    <w:t>Proiectul CNFIS-FDI-2020-0298 „Cultura calităţii – priorităţi strategice</w:t>
                  </w:r>
                  <w:r>
                    <w:rPr>
                      <w:color w:val="000000"/>
                    </w:rPr>
                    <w:t xml:space="preserve"> în UOC. Proiectarea şi împlementarea unui Centru pilot de management digital integrat al calităţii (PilotQ)</w:t>
                  </w:r>
                </w:p>
              </w:tc>
            </w:tr>
          </w:tbl>
          <w:p w14:paraId="7EEEFE4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Universitatea “Ovidius” din Constanța</w:t>
            </w:r>
          </w:p>
        </w:tc>
      </w:tr>
      <w:tr w:rsidR="00906D9E" w14:paraId="3135905B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6811121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spacing w:after="120"/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71F01AC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233F3781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4B411E2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Disciplinele principale studiate / competenţe profesionale </w:t>
            </w:r>
            <w:r>
              <w:rPr>
                <w:color w:val="000000"/>
              </w:rPr>
              <w:t>dobândite</w:t>
            </w:r>
          </w:p>
          <w:p w14:paraId="1C2F03FB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52B87C0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</w:tcPr>
          <w:p w14:paraId="0A7B6CE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Iulie-septembrie 2019</w:t>
            </w:r>
          </w:p>
          <w:p w14:paraId="3C0D37D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firstLine="102"/>
              <w:jc w:val="both"/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>Programul de Specializare Postuniversitară</w:t>
            </w:r>
          </w:p>
          <w:p w14:paraId="6223810D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28"/>
              <w:jc w:val="both"/>
              <w:rPr>
                <w:color w:val="000000"/>
              </w:rPr>
            </w:pPr>
          </w:p>
          <w:p w14:paraId="071AC30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>Proiectul Proinfo-pregătirea resursei umane în informatică</w:t>
            </w:r>
          </w:p>
          <w:p w14:paraId="28B91F0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28"/>
              <w:jc w:val="both"/>
              <w:rPr>
                <w:color w:val="000000"/>
              </w:rPr>
            </w:pPr>
          </w:p>
          <w:p w14:paraId="60E7A1C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Universitatea “OVIDIUS”din  Constanţa</w:t>
            </w:r>
          </w:p>
        </w:tc>
      </w:tr>
      <w:tr w:rsidR="00906D9E" w14:paraId="3BC0DE56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6EEFB6B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7D418B81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5691CBF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324AEFE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7FE1CEE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14CB3BED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53C6BC0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0A27421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septembrie 2019</w:t>
            </w:r>
          </w:p>
          <w:p w14:paraId="1F1F2A0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 xml:space="preserve">Programul de Cybersecurity </w:t>
            </w:r>
          </w:p>
          <w:p w14:paraId="099BEE7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Proiectul Proinfo-pregătirea resursei </w:t>
            </w:r>
            <w:r>
              <w:rPr>
                <w:color w:val="000000"/>
              </w:rPr>
              <w:t>umane în informatică</w:t>
            </w:r>
          </w:p>
          <w:p w14:paraId="3E180D3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>Universitatea “OVIDIUS”din  Constanţa</w:t>
            </w:r>
          </w:p>
        </w:tc>
      </w:tr>
      <w:tr w:rsidR="00906D9E" w14:paraId="3545FB98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711E68C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Perioada</w:t>
            </w:r>
          </w:p>
          <w:p w14:paraId="36A66479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2869493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6A2A2229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6D6D69A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197B98BE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359F7FC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42F5A51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firstLine="10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22-25.11.2018</w:t>
            </w:r>
          </w:p>
          <w:p w14:paraId="64CB859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2"/>
              <w:jc w:val="both"/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>Cursul de Fiscalitate şi management financiar</w:t>
            </w:r>
          </w:p>
          <w:p w14:paraId="6ED03BE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jc w:val="both"/>
              <w:rPr>
                <w:color w:val="000000"/>
              </w:rPr>
            </w:pPr>
          </w:p>
          <w:p w14:paraId="4597158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jc w:val="both"/>
              <w:rPr>
                <w:color w:val="000000"/>
              </w:rPr>
            </w:pPr>
            <w:r>
              <w:rPr>
                <w:color w:val="000000"/>
              </w:rPr>
              <w:t>Cursul de Fiscalitate</w:t>
            </w:r>
          </w:p>
          <w:p w14:paraId="50212186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jc w:val="both"/>
              <w:rPr>
                <w:color w:val="000000"/>
              </w:rPr>
            </w:pPr>
          </w:p>
          <w:p w14:paraId="220FF0D7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jc w:val="both"/>
              <w:rPr>
                <w:color w:val="000000"/>
              </w:rPr>
            </w:pPr>
          </w:p>
          <w:p w14:paraId="589735C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jc w:val="both"/>
              <w:rPr>
                <w:color w:val="000000"/>
              </w:rPr>
            </w:pPr>
            <w:r>
              <w:rPr>
                <w:color w:val="000000"/>
              </w:rPr>
              <w:t>CECCAR – FILIALA Constanta.</w:t>
            </w:r>
          </w:p>
          <w:p w14:paraId="3BF8078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2"/>
                <w:szCs w:val="22"/>
              </w:rPr>
            </w:pPr>
          </w:p>
        </w:tc>
      </w:tr>
      <w:tr w:rsidR="00906D9E" w14:paraId="4CE6108C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58D1D47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04D1397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6997633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6FC57FDB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06C6D6B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15280286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3AF5929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tipul instituţiei de învăţământ /</w:t>
            </w:r>
            <w:r>
              <w:rPr>
                <w:color w:val="000000"/>
              </w:rPr>
              <w:t xml:space="preserve">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7A048DE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firstLine="10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septembrie 2018</w:t>
            </w:r>
          </w:p>
          <w:p w14:paraId="1BC3DC5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6"/>
              <w:jc w:val="both"/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 xml:space="preserve">Cursul de formare Metodologia cercetării științifice și protejarea proprietății intelectuale în domeniul fundamental ȘTIINȚE SOCIALE </w:t>
            </w:r>
          </w:p>
          <w:p w14:paraId="43E8A2C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Poiectul CNFIS-FDI-2018-0495 Calitate și integritate. Crearea și dezvoltarea în </w:t>
            </w:r>
            <w:r>
              <w:rPr>
                <w:color w:val="000000"/>
              </w:rPr>
              <w:t>Universitatea Ovidius din Constanța a Platformei electronice instituționale a calității și integrității academice – CALIOPE</w:t>
            </w:r>
          </w:p>
          <w:p w14:paraId="4EB9E72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Universitatea “OVIDIUS”din  Constanţa</w:t>
            </w:r>
          </w:p>
        </w:tc>
      </w:tr>
      <w:tr w:rsidR="00906D9E" w14:paraId="2494D04B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31159FF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25A720D9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17A3F54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08068E53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7E8EC99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Disciplinele principale studiate / competenţe </w:t>
            </w:r>
            <w:r>
              <w:rPr>
                <w:color w:val="000000"/>
              </w:rPr>
              <w:t>profesionale dobândite</w:t>
            </w:r>
          </w:p>
          <w:p w14:paraId="46D86B9D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77A5441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  <w:vAlign w:val="center"/>
          </w:tcPr>
          <w:p w14:paraId="1A313EC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septembrie 2018</w:t>
            </w:r>
          </w:p>
          <w:p w14:paraId="6E433DC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 xml:space="preserve">Cursul de formare DEPOZITUL DIGITAL INSTITUȚIONAL – Instrument performant pentru creșterea vizibilității produselor științifice ale studenților </w:t>
            </w:r>
          </w:p>
          <w:p w14:paraId="24A5C61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both"/>
              <w:rPr>
                <w:color w:val="000000"/>
              </w:rPr>
            </w:pPr>
            <w:r>
              <w:rPr>
                <w:color w:val="000000"/>
              </w:rPr>
              <w:t>Proiectul CNFIS-FDI-2018-0495 Calitate și integritate. Crearea și dezvoltarea în Universitatea Ovidius din Constanța a Platformei electronice instituționale a calității și integrității academice – CALIOPE</w:t>
            </w:r>
          </w:p>
          <w:p w14:paraId="06AC852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</w:p>
          <w:p w14:paraId="237D9A4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Universitatea “OVIDIUS”din  Constanţa</w:t>
            </w:r>
          </w:p>
        </w:tc>
      </w:tr>
      <w:tr w:rsidR="00906D9E" w14:paraId="0DAB2EDA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7C0784B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477A6406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3D5C1F6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122DC1D5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0071D52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2A0C2685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2F2E89D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</w:tcPr>
          <w:p w14:paraId="276BEEE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11- 25.11.2018</w:t>
            </w:r>
          </w:p>
          <w:p w14:paraId="72B9605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2F5496"/>
              </w:rPr>
              <w:t xml:space="preserve">Cursul de formare Elaborarea cererilor de finanțare și managementul proiectelor de   </w:t>
            </w:r>
            <w:r>
              <w:rPr>
                <w:b/>
                <w:bCs/>
                <w:i/>
                <w:iCs/>
                <w:color w:val="2F5496"/>
              </w:rPr>
              <w:t>cercetare</w:t>
            </w:r>
          </w:p>
          <w:p w14:paraId="4CB2875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Proiectul CNFIS-FDI-2018-0707</w:t>
            </w:r>
          </w:p>
          <w:p w14:paraId="77FF1BF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</w:p>
          <w:p w14:paraId="10E20E76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</w:p>
          <w:p w14:paraId="4B516C0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</w:rPr>
            </w:pPr>
            <w:r>
              <w:rPr>
                <w:color w:val="000000"/>
              </w:rPr>
              <w:t>Universitatea “OVIDIUS”din  Constanţa</w:t>
            </w:r>
          </w:p>
        </w:tc>
      </w:tr>
      <w:tr w:rsidR="00906D9E" w14:paraId="5158DA17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7B312BE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286DF411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1D38FE0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2E7621D2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04FC2F8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Disciplinele principale studiate / competenţe </w:t>
            </w:r>
            <w:r>
              <w:rPr>
                <w:color w:val="000000"/>
              </w:rPr>
              <w:t>profesionale dobândite</w:t>
            </w:r>
          </w:p>
          <w:p w14:paraId="59B76D3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6CE67CE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</w:tcPr>
          <w:p w14:paraId="615359A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septembrie 2018</w:t>
            </w:r>
          </w:p>
          <w:p w14:paraId="55A42A12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15EEE7C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 xml:space="preserve">Cursul de formare Etică și integritate academică </w:t>
            </w:r>
          </w:p>
          <w:p w14:paraId="093EA51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8"/>
              <w:rPr>
                <w:color w:val="000000"/>
              </w:rPr>
            </w:pPr>
            <w:r>
              <w:rPr>
                <w:color w:val="000000"/>
              </w:rPr>
              <w:t xml:space="preserve">organizat în cadrul proiectului CNFIS-FDI-2018-0495 Calitate și integritate. Crearea și </w:t>
            </w:r>
            <w:r>
              <w:rPr>
                <w:color w:val="000000"/>
              </w:rPr>
              <w:t>dezvoltarea în Universitatea Ovidius din Constanța a Platformei electronice instituționale a calității și integrității academice – CALIOPE</w:t>
            </w:r>
          </w:p>
          <w:p w14:paraId="434F6CF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8"/>
              <w:rPr>
                <w:color w:val="000000"/>
              </w:rPr>
            </w:pPr>
          </w:p>
          <w:p w14:paraId="5914403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8"/>
              <w:rPr>
                <w:color w:val="000000"/>
              </w:rPr>
            </w:pPr>
            <w:r>
              <w:rPr>
                <w:color w:val="000000"/>
              </w:rPr>
              <w:t>Universitatea “OVIDIUS”din  Constanţa</w:t>
            </w:r>
          </w:p>
          <w:p w14:paraId="78F104F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2"/>
                <w:szCs w:val="22"/>
              </w:rPr>
            </w:pPr>
          </w:p>
        </w:tc>
      </w:tr>
      <w:tr w:rsidR="00906D9E" w14:paraId="297FD8C1" w14:textId="77777777">
        <w:trPr>
          <w:cantSplit/>
          <w:trHeight w:val="1929"/>
        </w:trPr>
        <w:tc>
          <w:tcPr>
            <w:tcW w:w="3016" w:type="dxa"/>
            <w:gridSpan w:val="2"/>
          </w:tcPr>
          <w:p w14:paraId="58B3742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777BE72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67601EC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6D89C77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59B697F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</w:t>
            </w:r>
            <w:r>
              <w:rPr>
                <w:color w:val="000000"/>
              </w:rPr>
              <w:t xml:space="preserve"> competenţe profesionale dobândite</w:t>
            </w:r>
          </w:p>
          <w:p w14:paraId="4CEFE5D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2A52766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</w:tcPr>
          <w:p w14:paraId="38941CF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26.05-23.10.2015</w:t>
            </w:r>
          </w:p>
          <w:p w14:paraId="2527EC4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after="20"/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>Competența de a învăța</w:t>
            </w:r>
          </w:p>
          <w:p w14:paraId="07A00A4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</w:p>
          <w:p w14:paraId="21B71F4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Program de inițiere/perfecționare la specializare pentru ocupația Competența de a  învăța; modul 1 (certificat </w:t>
            </w:r>
            <w:r>
              <w:rPr>
                <w:color w:val="000000"/>
              </w:rPr>
              <w:t>absolvire-seria A, nr. 00096979)</w:t>
            </w:r>
          </w:p>
          <w:p w14:paraId="0936FC2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rPr>
                <w:i/>
                <w:iCs/>
                <w:color w:val="000000"/>
              </w:rPr>
            </w:pPr>
          </w:p>
          <w:p w14:paraId="1D74EB9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rPr>
                <w:color w:val="000000"/>
              </w:rPr>
            </w:pPr>
            <w:r>
              <w:rPr>
                <w:color w:val="000000"/>
              </w:rPr>
              <w:t>Academia de Studii Economice din București</w:t>
            </w:r>
          </w:p>
        </w:tc>
      </w:tr>
      <w:tr w:rsidR="00906D9E" w14:paraId="34328BDD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28AB1B1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Perioada</w:t>
            </w:r>
          </w:p>
          <w:p w14:paraId="473BE773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602AFE4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6C6A631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4867DC5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537BF88D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55FB0CF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Numele şi tipul instituţiei de învăţământ / furnizorului de </w:t>
            </w:r>
            <w:r>
              <w:rPr>
                <w:color w:val="000000"/>
              </w:rPr>
              <w:t>formare</w:t>
            </w:r>
          </w:p>
        </w:tc>
        <w:tc>
          <w:tcPr>
            <w:tcW w:w="6529" w:type="dxa"/>
            <w:gridSpan w:val="12"/>
          </w:tcPr>
          <w:p w14:paraId="1B2E48F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26.05-23.10.2015</w:t>
            </w:r>
          </w:p>
          <w:p w14:paraId="59B1D34B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1603BA7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>Competența de a învăța</w:t>
            </w:r>
          </w:p>
          <w:p w14:paraId="281629E0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5512F6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Program de inițiere/perfecționare la specializare pentru ocupația Competența de a învăța; modul 2 (certificat absolvire-seria K, nr. 00097138)</w:t>
            </w:r>
          </w:p>
          <w:p w14:paraId="4694184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rPr>
                <w:color w:val="000000"/>
              </w:rPr>
            </w:pPr>
          </w:p>
          <w:p w14:paraId="3A74F6F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Academia de Studii Economice din București</w:t>
            </w:r>
          </w:p>
        </w:tc>
      </w:tr>
      <w:tr w:rsidR="00906D9E" w14:paraId="24396179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122C70F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4DF722E7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1D02C9F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0F0ADE9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2F0A739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3F004F4D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09EF1DB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</w:tcPr>
          <w:p w14:paraId="35536F5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Mai-septembrie 2015</w:t>
            </w:r>
          </w:p>
          <w:p w14:paraId="5CE31420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0E88005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 xml:space="preserve">Programul de perfecționare Managementul Programelor de Studii Universitare </w:t>
            </w:r>
          </w:p>
          <w:p w14:paraId="1281047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Proiectul MATE-INFO.NET Adaptarea programelor de studii universitare la Cadrul Național al Calificărilor în Învățământul Superior și crearea unei rețele virtuale în vederea îmbunăt</w:t>
            </w:r>
            <w:r>
              <w:rPr>
                <w:color w:val="000000"/>
              </w:rPr>
              <w:t>ățirii interacțiunii cu mediul de afaceri pentru a susține dezvoltarea economică și socială – POSDRU/156/1,2/G/136858.</w:t>
            </w:r>
          </w:p>
          <w:p w14:paraId="7A94DEF5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rPr>
                <w:color w:val="000000"/>
              </w:rPr>
            </w:pPr>
          </w:p>
          <w:p w14:paraId="3C3A50C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Universitatea “OVIDIUS”din  Constanţa</w:t>
            </w:r>
          </w:p>
        </w:tc>
      </w:tr>
      <w:tr w:rsidR="00906D9E" w14:paraId="72F40E90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485D128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359BDDDE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379B62E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5F2E9FF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1ABBDBB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Disciplinele principale studiate / competenţe </w:t>
            </w:r>
            <w:r>
              <w:rPr>
                <w:color w:val="000000"/>
              </w:rPr>
              <w:t>profesionale dobândite</w:t>
            </w:r>
          </w:p>
          <w:p w14:paraId="33E7CCAD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5EA3C53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</w:tcPr>
          <w:p w14:paraId="4BD29E6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12.05.2014 – 23.05.2014</w:t>
            </w:r>
          </w:p>
          <w:p w14:paraId="6A14EA07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rPr>
                <w:color w:val="2F5496"/>
              </w:rPr>
            </w:pPr>
          </w:p>
          <w:p w14:paraId="3F63095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>Formator</w:t>
            </w:r>
          </w:p>
          <w:p w14:paraId="556A905E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color w:val="000000"/>
              </w:rPr>
            </w:pPr>
          </w:p>
          <w:p w14:paraId="74315BB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Pregătirea formării, Realizarea activităților de formare, Evaluarea participanților la formare, Aplicarea metodelor și tehnicilor</w:t>
            </w:r>
            <w:r>
              <w:rPr>
                <w:color w:val="000000"/>
              </w:rPr>
              <w:t xml:space="preserve"> speciale de formare, Marketingul formării, proiectarea programelor de formare, Organizarea programelor și a stagiilor de formare</w:t>
            </w:r>
          </w:p>
          <w:p w14:paraId="24982EB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D459F0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S.C. A&amp;C PROIECTE ȘI CONSULTANȚĂ MANAGERIALA SRL</w:t>
            </w:r>
          </w:p>
        </w:tc>
      </w:tr>
      <w:tr w:rsidR="00906D9E" w14:paraId="1A1159C8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17DF9DE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78BA716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239E44C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09C0782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37CE5A6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Disciplinele principale studiate </w:t>
            </w:r>
            <w:r>
              <w:rPr>
                <w:color w:val="000000"/>
              </w:rPr>
              <w:t>/ competenţe profesionale dobândite</w:t>
            </w:r>
          </w:p>
          <w:p w14:paraId="026F8415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0B2AB88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</w:tcPr>
          <w:p w14:paraId="00F4DA0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19.05.2014 – 24.05.2014</w:t>
            </w:r>
          </w:p>
          <w:p w14:paraId="4C5DDD22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47F949A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>Evaluator proiecte</w:t>
            </w:r>
          </w:p>
          <w:p w14:paraId="418C7EF0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5EE982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Aplicarea normelor de asigurare a securității informațiilor, Pregătirea personală pentru evaluare, </w:t>
            </w:r>
            <w:r>
              <w:rPr>
                <w:color w:val="000000"/>
              </w:rPr>
              <w:t>Organizarea procesului de evaluare, Evaluarea propunerii de proiect, Validarea evaluării, Acordarea de asistență tehnică pentru selecția de proiecte</w:t>
            </w:r>
          </w:p>
          <w:p w14:paraId="6D4FD746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B0280B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S.C. A&amp;C PROIECTE ȘI CONSULTANȚĂ MANAGERIALĂ SRL</w:t>
            </w:r>
          </w:p>
        </w:tc>
      </w:tr>
      <w:tr w:rsidR="00906D9E" w14:paraId="4AA369B0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26AE0AF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7DE6D61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1BAFBA4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3F88DBD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00661EC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Disciplinele </w:t>
            </w:r>
            <w:r>
              <w:rPr>
                <w:color w:val="000000"/>
              </w:rPr>
              <w:t>principale studiate / competenţe profesionale dobândite</w:t>
            </w:r>
          </w:p>
          <w:p w14:paraId="68B83639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7E0518C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</w:tcPr>
          <w:p w14:paraId="24954E8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29.03.2014-07.04.2014</w:t>
            </w:r>
          </w:p>
          <w:p w14:paraId="0EF1A992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6802FF6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>Manager de proiect</w:t>
            </w:r>
          </w:p>
          <w:p w14:paraId="560E246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79796E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Managementul echipei de proiect, managenetul comunicarii, Managementul calitatii </w:t>
            </w:r>
            <w:r>
              <w:rPr>
                <w:color w:val="000000"/>
              </w:rPr>
              <w:t>proiectului, Managementul riscurilor</w:t>
            </w:r>
          </w:p>
          <w:p w14:paraId="0D83FB33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B4895B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Minerva Company – Centru de formare a adultilor</w:t>
            </w:r>
          </w:p>
        </w:tc>
      </w:tr>
      <w:tr w:rsidR="00906D9E" w14:paraId="21B96122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7A1A5C3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Perioada</w:t>
            </w:r>
          </w:p>
          <w:p w14:paraId="60510E5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20A0D1D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549EE69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6F01259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1A0CF46B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7E09746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Numele şi tipul instituţiei de învăţământ / furnizorului </w:t>
            </w:r>
            <w:r>
              <w:rPr>
                <w:color w:val="000000"/>
              </w:rPr>
              <w:t>de formare</w:t>
            </w:r>
          </w:p>
        </w:tc>
        <w:tc>
          <w:tcPr>
            <w:tcW w:w="6529" w:type="dxa"/>
            <w:gridSpan w:val="12"/>
          </w:tcPr>
          <w:p w14:paraId="4BC4655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10-14 martie 2014</w:t>
            </w:r>
          </w:p>
          <w:p w14:paraId="4870C29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28E65B6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>Certificat Absolvire  program perfectionare Manager imbunatatire procese</w:t>
            </w:r>
          </w:p>
          <w:p w14:paraId="284E110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5F02EBB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A3D991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Managementul proceselor</w:t>
            </w:r>
          </w:p>
          <w:p w14:paraId="282618E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0"/>
              <w:rPr>
                <w:color w:val="000000"/>
              </w:rPr>
            </w:pPr>
          </w:p>
          <w:p w14:paraId="589686A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Universitatea Spiru Haret</w:t>
            </w:r>
          </w:p>
        </w:tc>
      </w:tr>
      <w:tr w:rsidR="00906D9E" w14:paraId="1CF8ED30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5FD0175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Perioada</w:t>
            </w:r>
          </w:p>
          <w:p w14:paraId="4D1D2599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72383E1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72B3CF13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771C058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Disciplinele principale studiate / competenţe </w:t>
            </w:r>
            <w:r>
              <w:rPr>
                <w:color w:val="000000"/>
              </w:rPr>
              <w:t>profesionale dobândite</w:t>
            </w:r>
          </w:p>
          <w:p w14:paraId="090C44F1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36BD76A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</w:tcPr>
          <w:p w14:paraId="1D7D480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2006</w:t>
            </w:r>
          </w:p>
          <w:p w14:paraId="6A41BF5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775725C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2F5496"/>
              </w:rPr>
              <w:t>Expert contabil</w:t>
            </w:r>
          </w:p>
          <w:p w14:paraId="65523390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D91128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Contabilitate, finanțe, expertiză contabilă </w:t>
            </w:r>
          </w:p>
          <w:p w14:paraId="6180782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88DF8A3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9884CD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C.E.C.C.A.R.</w:t>
            </w:r>
          </w:p>
        </w:tc>
      </w:tr>
      <w:tr w:rsidR="00906D9E" w14:paraId="2B350891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14B00170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Perioada</w:t>
            </w:r>
          </w:p>
          <w:p w14:paraId="3F33E59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44FC1C7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16DCBAB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2CF34B1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Disciplinele principale studiate / </w:t>
            </w:r>
            <w:r>
              <w:rPr>
                <w:color w:val="000000"/>
              </w:rPr>
              <w:t>competenţe profesionale dobândite</w:t>
            </w:r>
          </w:p>
          <w:p w14:paraId="0C94273E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2AB23B5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</w:tcPr>
          <w:p w14:paraId="129BF6F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 – 17 noiembrie 2006</w:t>
            </w:r>
          </w:p>
          <w:p w14:paraId="045F1517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4EB8CA4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2F5496"/>
              </w:rPr>
              <w:t>Certificat în managementul proiectelor de excelenţ</w:t>
            </w:r>
            <w:r>
              <w:rPr>
                <w:rFonts w:ascii="Calibri" w:eastAsia="Calibri" w:hAnsi="Calibri" w:cs="Calibri"/>
                <w:b/>
                <w:bCs/>
                <w:color w:val="2F5496"/>
              </w:rPr>
              <w:t>ǎ</w:t>
            </w:r>
            <w:r>
              <w:rPr>
                <w:b/>
                <w:bCs/>
                <w:color w:val="2F5496"/>
              </w:rPr>
              <w:t xml:space="preserve"> pentru executivi </w:t>
            </w:r>
          </w:p>
          <w:p w14:paraId="2234E51B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245F21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Curs de formare şi perfecţionare „Managementul şi </w:t>
            </w:r>
            <w:r>
              <w:rPr>
                <w:color w:val="000000"/>
              </w:rPr>
              <w:t>administrarea proiectelor de cercetare de excelenţă pentru executivi”</w:t>
            </w:r>
          </w:p>
          <w:p w14:paraId="3064EF1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Academia de Studii Economice din Bucureşti / Asociatia de Project Management România, Programul de Cercetare de excelență – CEEX 2006, modulul 2, finanțat de Ministerul Educației și Cerc</w:t>
            </w:r>
            <w:r>
              <w:rPr>
                <w:color w:val="000000"/>
              </w:rPr>
              <w:t>etării – Autoritatea Națională pentru Cercetare Științifică</w:t>
            </w:r>
          </w:p>
        </w:tc>
      </w:tr>
      <w:tr w:rsidR="00906D9E" w14:paraId="545573E9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2C9679E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Perioada</w:t>
            </w:r>
          </w:p>
          <w:p w14:paraId="23CF0A27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58C54A5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23C1D315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5DCBA08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67DB057B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586E2BB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  <w:p w14:paraId="15907BEE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18"/>
                <w:szCs w:val="18"/>
              </w:rPr>
            </w:pPr>
          </w:p>
          <w:p w14:paraId="62EF088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Nivelul în </w:t>
            </w:r>
            <w:r>
              <w:rPr>
                <w:color w:val="000000"/>
              </w:rPr>
              <w:t>clasificarea naţională sau internaţională</w:t>
            </w:r>
          </w:p>
        </w:tc>
        <w:tc>
          <w:tcPr>
            <w:tcW w:w="6529" w:type="dxa"/>
            <w:gridSpan w:val="12"/>
          </w:tcPr>
          <w:p w14:paraId="07268C7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1998-2005 </w:t>
            </w:r>
          </w:p>
          <w:p w14:paraId="6CE87DC3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2E2D805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 xml:space="preserve">Doctor în Contabilitate </w:t>
            </w:r>
          </w:p>
          <w:p w14:paraId="22A0CBF1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DBCA396" w14:textId="77777777" w:rsidR="00906D9E" w:rsidRDefault="00BC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Teza de doctorat cu titlul:  </w:t>
            </w:r>
            <w:r>
              <w:rPr>
                <w:i/>
                <w:iCs/>
                <w:color w:val="000000"/>
              </w:rPr>
              <w:t>Metode de analiză a costurilor de producţie</w:t>
            </w:r>
          </w:p>
          <w:p w14:paraId="18DC6C77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B39C2D5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1F448A8" w14:textId="77777777" w:rsidR="00906D9E" w:rsidRDefault="00BC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Academia de Studii Economice din Bucureşti, </w:t>
            </w:r>
          </w:p>
          <w:p w14:paraId="239448B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Facultatea de Contabilitate şi Informatică de Gestiune</w:t>
            </w:r>
          </w:p>
          <w:p w14:paraId="0AB6A612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C0DB13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Nivel ISCED=6</w:t>
            </w:r>
          </w:p>
        </w:tc>
      </w:tr>
      <w:tr w:rsidR="00906D9E" w14:paraId="7A82EE79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6D4C8A0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Perioada</w:t>
            </w:r>
          </w:p>
          <w:p w14:paraId="2C59482D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7832C16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4E31C10A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65C780F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31AB3F86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11B0CF9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</w:tcPr>
          <w:p w14:paraId="4717F05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2003</w:t>
            </w:r>
          </w:p>
          <w:p w14:paraId="7C6C7E2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693015E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 xml:space="preserve">Certificat de absolvire Curs de formare a formatorilor din turism </w:t>
            </w:r>
          </w:p>
          <w:p w14:paraId="74C5FFD5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AF48D4E" w14:textId="77777777" w:rsidR="00906D9E" w:rsidRDefault="00BC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Specializarea: Management în turism </w:t>
            </w:r>
          </w:p>
          <w:p w14:paraId="42DDDE26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4A03889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1A5CCB8" w14:textId="77777777" w:rsidR="00906D9E" w:rsidRDefault="00BC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Centru de Formare a Resurselor Umane din Turism</w:t>
            </w:r>
          </w:p>
          <w:p w14:paraId="70AB665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CCINA Constanţa</w:t>
            </w:r>
          </w:p>
        </w:tc>
      </w:tr>
      <w:tr w:rsidR="00906D9E" w14:paraId="52C523C4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0C039F5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Perioada</w:t>
            </w:r>
          </w:p>
          <w:p w14:paraId="0205223B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19FEDF7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61CEB9C2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52B931C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Disciplinele principale studiate / </w:t>
            </w:r>
            <w:r>
              <w:rPr>
                <w:color w:val="000000"/>
              </w:rPr>
              <w:t>competenţe profesionale dobândite</w:t>
            </w:r>
          </w:p>
          <w:p w14:paraId="25B855A6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2BBA826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</w:tc>
        <w:tc>
          <w:tcPr>
            <w:tcW w:w="6529" w:type="dxa"/>
            <w:gridSpan w:val="12"/>
          </w:tcPr>
          <w:p w14:paraId="2D2A16C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2001</w:t>
            </w:r>
          </w:p>
          <w:p w14:paraId="42B92E02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5526C86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2F5496"/>
              </w:rPr>
              <w:t>Certificat de absolvire D.P.P.D.</w:t>
            </w:r>
          </w:p>
          <w:p w14:paraId="4BE33B23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7608322" w14:textId="77777777" w:rsidR="00906D9E" w:rsidRDefault="00BC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Pedagogie, Metodica predării </w:t>
            </w:r>
          </w:p>
          <w:p w14:paraId="7C938BE2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36A69D1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46A558F" w14:textId="77777777" w:rsidR="00906D9E" w:rsidRDefault="00BC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Universitatea „Ovidius” Constanţa</w:t>
            </w:r>
          </w:p>
          <w:p w14:paraId="5E61389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Departamentul de Pregatire a Personalului </w:t>
            </w:r>
            <w:r>
              <w:rPr>
                <w:color w:val="000000"/>
              </w:rPr>
              <w:t>Didactic</w:t>
            </w:r>
          </w:p>
        </w:tc>
      </w:tr>
      <w:tr w:rsidR="00906D9E" w14:paraId="434082AC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6FF9FC6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Perioada</w:t>
            </w:r>
          </w:p>
          <w:p w14:paraId="6454F25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29E1648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46DB152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5DC6EE7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33B6B2F4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02FC1A2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>Numele şi tipul instituţiei de învăţământ / furnizorului de formare</w:t>
            </w:r>
          </w:p>
          <w:p w14:paraId="1C84FA87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18"/>
                <w:szCs w:val="18"/>
              </w:rPr>
            </w:pPr>
          </w:p>
          <w:p w14:paraId="348BE02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Nivelul în clasificarea naţională sau internaţională</w:t>
            </w:r>
          </w:p>
        </w:tc>
        <w:tc>
          <w:tcPr>
            <w:tcW w:w="6529" w:type="dxa"/>
            <w:gridSpan w:val="12"/>
          </w:tcPr>
          <w:p w14:paraId="7522A06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1990–1995</w:t>
            </w:r>
          </w:p>
          <w:p w14:paraId="4C70EC75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232C185A" w14:textId="77777777" w:rsidR="00906D9E" w:rsidRDefault="00BC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 xml:space="preserve">Diplomă de licenţă </w:t>
            </w:r>
          </w:p>
          <w:p w14:paraId="6DAEF1FC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B8640B6" w14:textId="77777777" w:rsidR="00906D9E" w:rsidRDefault="00BC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Turism-Servicii</w:t>
            </w:r>
          </w:p>
          <w:p w14:paraId="186D832D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C4E0EF8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9A10DB9" w14:textId="77777777" w:rsidR="00906D9E" w:rsidRDefault="00BC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Facultatea de Matematică şi Ştiinte Economice, </w:t>
            </w:r>
          </w:p>
          <w:p w14:paraId="52982C9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Universitatea “OVIDIUS” Constanţa</w:t>
            </w:r>
          </w:p>
          <w:p w14:paraId="32F2F059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CFB643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Nivel ISCED=5</w:t>
            </w:r>
          </w:p>
        </w:tc>
      </w:tr>
      <w:tr w:rsidR="00906D9E" w14:paraId="43FBF92F" w14:textId="77777777">
        <w:trPr>
          <w:cantSplit/>
          <w:trHeight w:val="66"/>
        </w:trPr>
        <w:tc>
          <w:tcPr>
            <w:tcW w:w="3016" w:type="dxa"/>
            <w:gridSpan w:val="2"/>
          </w:tcPr>
          <w:p w14:paraId="1CE1E18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Perioada</w:t>
            </w:r>
          </w:p>
          <w:p w14:paraId="20956769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</w:p>
          <w:p w14:paraId="1EACF48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Calificarea 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diploma obţinută</w:t>
            </w:r>
          </w:p>
          <w:p w14:paraId="6C2E6AA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</w:p>
          <w:p w14:paraId="4BBFB4E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28"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Disciplinele principale studiate / competenţe profesionale dobândite</w:t>
            </w:r>
          </w:p>
          <w:p w14:paraId="148B1EF1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</w:p>
          <w:p w14:paraId="382EB90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5"/>
              </w:tabs>
              <w:ind w:left="113" w:right="11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Numele </w:t>
            </w:r>
            <w:r>
              <w:rPr>
                <w:color w:val="000000"/>
              </w:rPr>
              <w:t>şi tipul instituţiei de învăţământ / furnizorului de formare</w:t>
            </w:r>
          </w:p>
          <w:p w14:paraId="737DF5B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color w:val="000000"/>
                <w:sz w:val="18"/>
                <w:szCs w:val="18"/>
              </w:rPr>
            </w:pPr>
          </w:p>
          <w:p w14:paraId="4248976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right"/>
              <w:rPr>
                <w:color w:val="000000"/>
              </w:rPr>
            </w:pPr>
            <w:r>
              <w:rPr>
                <w:color w:val="000000"/>
              </w:rPr>
              <w:t>Nivelul în clasificarea naţională sau internaţională</w:t>
            </w:r>
          </w:p>
        </w:tc>
        <w:tc>
          <w:tcPr>
            <w:tcW w:w="6529" w:type="dxa"/>
            <w:gridSpan w:val="12"/>
          </w:tcPr>
          <w:p w14:paraId="75E5BC3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1986–1990</w:t>
            </w:r>
          </w:p>
          <w:p w14:paraId="09724361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</w:p>
          <w:p w14:paraId="7F8F991B" w14:textId="77777777" w:rsidR="00906D9E" w:rsidRDefault="00BC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F5496"/>
              </w:rPr>
            </w:pPr>
            <w:r>
              <w:rPr>
                <w:b/>
                <w:bCs/>
                <w:color w:val="2F5496"/>
              </w:rPr>
              <w:t>Diplom</w:t>
            </w:r>
            <w:r>
              <w:rPr>
                <w:rFonts w:ascii="Calibri" w:eastAsia="Calibri" w:hAnsi="Calibri" w:cs="Calibri"/>
                <w:b/>
                <w:bCs/>
                <w:color w:val="2F5496"/>
              </w:rPr>
              <w:t>ǎ</w:t>
            </w:r>
            <w:r>
              <w:rPr>
                <w:b/>
                <w:bCs/>
                <w:color w:val="2F5496"/>
              </w:rPr>
              <w:t xml:space="preserve"> de bacalaureat / Laborant bio-chimist </w:t>
            </w:r>
          </w:p>
          <w:p w14:paraId="42F19BD7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9F46AD6" w14:textId="77777777" w:rsidR="00906D9E" w:rsidRDefault="00BC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Biologie, Chimie, Fizic</w:t>
            </w:r>
            <w:r>
              <w:rPr>
                <w:rFonts w:ascii="Calibri" w:eastAsia="Calibri" w:hAnsi="Calibri" w:cs="Calibri"/>
                <w:color w:val="000000"/>
              </w:rPr>
              <w:t>ǎ</w:t>
            </w:r>
          </w:p>
          <w:p w14:paraId="40B36484" w14:textId="77777777" w:rsidR="00906D9E" w:rsidRDefault="00906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D23EE73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67F8B1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Liceul “Mihai Eminescu” Constanţa </w:t>
            </w:r>
          </w:p>
          <w:p w14:paraId="0607DEFB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701ECB1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FE2344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Nivel ISCED=3</w:t>
            </w:r>
          </w:p>
        </w:tc>
      </w:tr>
      <w:tr w:rsidR="00906D9E" w14:paraId="7B8C794B" w14:textId="77777777">
        <w:trPr>
          <w:cantSplit/>
          <w:trHeight w:val="623"/>
        </w:trPr>
        <w:tc>
          <w:tcPr>
            <w:tcW w:w="3016" w:type="dxa"/>
            <w:gridSpan w:val="2"/>
            <w:vAlign w:val="center"/>
          </w:tcPr>
          <w:p w14:paraId="349349CE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13" w:right="113"/>
              <w:jc w:val="right"/>
              <w:rPr>
                <w:color w:val="0000FF"/>
                <w:sz w:val="22"/>
                <w:szCs w:val="22"/>
              </w:rPr>
            </w:pPr>
            <w:r>
              <w:rPr>
                <w:b/>
                <w:bCs/>
                <w:color w:val="0000FF"/>
                <w:sz w:val="22"/>
                <w:szCs w:val="22"/>
              </w:rPr>
              <w:t>Stagii în străinătate</w:t>
            </w:r>
          </w:p>
        </w:tc>
        <w:tc>
          <w:tcPr>
            <w:tcW w:w="6529" w:type="dxa"/>
            <w:gridSpan w:val="12"/>
            <w:tcBorders>
              <w:top w:val="single" w:sz="4" w:space="0" w:color="000000"/>
            </w:tcBorders>
            <w:vAlign w:val="center"/>
          </w:tcPr>
          <w:p w14:paraId="1183337D" w14:textId="77777777" w:rsidR="00906D9E" w:rsidRDefault="00BC2EB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113" w:hanging="250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2023, </w:t>
            </w:r>
            <w:r>
              <w:rPr>
                <w:color w:val="000000"/>
              </w:rPr>
              <w:t>stagiu formare în cadrul Programului Erasmus Plus la Universitatea Barleti, Tirana,Albania</w:t>
            </w:r>
          </w:p>
          <w:p w14:paraId="715AF91B" w14:textId="77777777" w:rsidR="00906D9E" w:rsidRDefault="00BC2EB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113" w:hanging="250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2019, </w:t>
            </w:r>
            <w:r>
              <w:rPr>
                <w:color w:val="000000"/>
              </w:rPr>
              <w:t>stagiu formare în cadrul Programului Erasmus Plus la Universitatea din Novi Sad, Serbia</w:t>
            </w:r>
          </w:p>
          <w:p w14:paraId="4A137193" w14:textId="77777777" w:rsidR="00906D9E" w:rsidRDefault="00BC2EB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113" w:hanging="250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2014, </w:t>
            </w:r>
            <w:r>
              <w:rPr>
                <w:color w:val="000000"/>
              </w:rPr>
              <w:t xml:space="preserve">Lycee Technique Perrimond, Marsilia, Franța – </w:t>
            </w:r>
            <w:r>
              <w:rPr>
                <w:i/>
                <w:iCs/>
                <w:color w:val="000000"/>
              </w:rPr>
              <w:t>ERASMUS Staff Mobility – Training for HEI Staff at Enterprises and at HEI</w:t>
            </w:r>
          </w:p>
          <w:p w14:paraId="66F8FC7A" w14:textId="77777777" w:rsidR="00906D9E" w:rsidRDefault="00BC2EB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113" w:hanging="250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2014</w:t>
            </w:r>
            <w:r>
              <w:rPr>
                <w:color w:val="000000"/>
              </w:rPr>
              <w:t>, meeting in project „Network of Competence Centres for the Development of Cruise Tourism in the Black Sea Region, 543681-TEMPUS-1-2</w:t>
            </w:r>
            <w:r>
              <w:rPr>
                <w:color w:val="000000"/>
              </w:rPr>
              <w:t>013-1-DE-TEMPUS-JPHES”, Joint meeting of the project partners: HS Bremerhaven, University of  Applied Sciences,  Bremerhaven</w:t>
            </w:r>
          </w:p>
          <w:p w14:paraId="78FAB99F" w14:textId="77777777" w:rsidR="00906D9E" w:rsidRDefault="00BC2EB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113" w:hanging="250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2001, </w:t>
            </w:r>
            <w:r>
              <w:rPr>
                <w:color w:val="000000"/>
              </w:rPr>
              <w:t xml:space="preserve">Universitatea din Padova, Italia - </w:t>
            </w:r>
            <w:r>
              <w:rPr>
                <w:i/>
                <w:iCs/>
                <w:color w:val="000000"/>
              </w:rPr>
              <w:t>Stagiu de perfecţionare în Analiză economico-financiară</w:t>
            </w:r>
          </w:p>
          <w:p w14:paraId="45AFF8C8" w14:textId="77777777" w:rsidR="00906D9E" w:rsidRDefault="00BC2EB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113" w:hanging="250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1998, </w:t>
            </w:r>
            <w:r>
              <w:rPr>
                <w:color w:val="000000"/>
              </w:rPr>
              <w:t>Universitatea din Haga, Olan</w:t>
            </w:r>
            <w:r>
              <w:rPr>
                <w:color w:val="000000"/>
              </w:rPr>
              <w:t xml:space="preserve">da - </w:t>
            </w:r>
            <w:r>
              <w:rPr>
                <w:i/>
                <w:iCs/>
                <w:color w:val="000000"/>
              </w:rPr>
              <w:t xml:space="preserve">Stagiu de perfecţionare în Analiză economico-financiară, Economie </w:t>
            </w:r>
          </w:p>
          <w:p w14:paraId="0AE7D96A" w14:textId="77777777" w:rsidR="00906D9E" w:rsidRDefault="00BC2EB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0" w:right="113" w:hanging="250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1996, </w:t>
            </w:r>
            <w:r>
              <w:rPr>
                <w:color w:val="000000"/>
              </w:rPr>
              <w:t xml:space="preserve">I.A.I. din Aix-en-Provence, Franţa - </w:t>
            </w:r>
            <w:r>
              <w:rPr>
                <w:i/>
                <w:iCs/>
                <w:color w:val="000000"/>
              </w:rPr>
              <w:t>Stagiu de perfecţionare în Analiză economico-financiară</w:t>
            </w:r>
          </w:p>
        </w:tc>
      </w:tr>
      <w:tr w:rsidR="00906D9E" w14:paraId="6726E91E" w14:textId="77777777">
        <w:trPr>
          <w:cantSplit/>
          <w:trHeight w:val="257"/>
        </w:trPr>
        <w:tc>
          <w:tcPr>
            <w:tcW w:w="3016" w:type="dxa"/>
            <w:gridSpan w:val="2"/>
            <w:shd w:val="clear" w:color="auto" w:fill="800000"/>
            <w:vAlign w:val="center"/>
          </w:tcPr>
          <w:p w14:paraId="57161E8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Aptitudini şi competenţe personale</w:t>
            </w:r>
          </w:p>
        </w:tc>
        <w:tc>
          <w:tcPr>
            <w:tcW w:w="6529" w:type="dxa"/>
            <w:gridSpan w:val="12"/>
            <w:vAlign w:val="center"/>
          </w:tcPr>
          <w:p w14:paraId="069D99EE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</w:tr>
      <w:tr w:rsidR="00906D9E" w14:paraId="137E6FBA" w14:textId="77777777">
        <w:trPr>
          <w:cantSplit/>
          <w:trHeight w:val="115"/>
        </w:trPr>
        <w:tc>
          <w:tcPr>
            <w:tcW w:w="3016" w:type="dxa"/>
            <w:gridSpan w:val="2"/>
            <w:vAlign w:val="center"/>
          </w:tcPr>
          <w:p w14:paraId="5ACA23C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Limba maternă</w:t>
            </w:r>
          </w:p>
        </w:tc>
        <w:tc>
          <w:tcPr>
            <w:tcW w:w="6529" w:type="dxa"/>
            <w:gridSpan w:val="12"/>
            <w:vAlign w:val="center"/>
          </w:tcPr>
          <w:p w14:paraId="17CC4BA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Română</w:t>
            </w:r>
          </w:p>
        </w:tc>
      </w:tr>
      <w:tr w:rsidR="00906D9E" w14:paraId="5F156D86" w14:textId="77777777">
        <w:trPr>
          <w:cantSplit/>
          <w:trHeight w:val="115"/>
        </w:trPr>
        <w:tc>
          <w:tcPr>
            <w:tcW w:w="3016" w:type="dxa"/>
            <w:gridSpan w:val="2"/>
            <w:vAlign w:val="center"/>
          </w:tcPr>
          <w:p w14:paraId="7490FF4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Limbi străine cunoscute</w:t>
            </w:r>
          </w:p>
        </w:tc>
        <w:tc>
          <w:tcPr>
            <w:tcW w:w="6529" w:type="dxa"/>
            <w:gridSpan w:val="12"/>
            <w:vAlign w:val="center"/>
          </w:tcPr>
          <w:p w14:paraId="799EE07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Limba engleză, limba franceză</w:t>
            </w:r>
          </w:p>
        </w:tc>
      </w:tr>
      <w:tr w:rsidR="00906D9E" w14:paraId="433716FA" w14:textId="77777777">
        <w:trPr>
          <w:cantSplit/>
          <w:trHeight w:val="115"/>
        </w:trPr>
        <w:tc>
          <w:tcPr>
            <w:tcW w:w="3016" w:type="dxa"/>
            <w:gridSpan w:val="2"/>
            <w:vAlign w:val="center"/>
          </w:tcPr>
          <w:p w14:paraId="54178E1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Autoevaluare</w:t>
            </w:r>
          </w:p>
        </w:tc>
        <w:tc>
          <w:tcPr>
            <w:tcW w:w="152" w:type="dxa"/>
            <w:vAlign w:val="center"/>
          </w:tcPr>
          <w:p w14:paraId="26B3BF9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  <w:tc>
          <w:tcPr>
            <w:tcW w:w="2436" w:type="dxa"/>
            <w:gridSpan w:val="4"/>
            <w:vAlign w:val="center"/>
          </w:tcPr>
          <w:p w14:paraId="58CA8BAD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Înţelegere</w:t>
            </w:r>
          </w:p>
        </w:tc>
        <w:tc>
          <w:tcPr>
            <w:tcW w:w="2715" w:type="dxa"/>
            <w:gridSpan w:val="5"/>
            <w:vAlign w:val="center"/>
          </w:tcPr>
          <w:p w14:paraId="6D5D5B0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Vorbire</w:t>
            </w:r>
          </w:p>
        </w:tc>
        <w:tc>
          <w:tcPr>
            <w:tcW w:w="1226" w:type="dxa"/>
            <w:gridSpan w:val="2"/>
            <w:vAlign w:val="center"/>
          </w:tcPr>
          <w:p w14:paraId="317A7DC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Scriere</w:t>
            </w:r>
          </w:p>
        </w:tc>
      </w:tr>
      <w:tr w:rsidR="00906D9E" w14:paraId="2E14CC72" w14:textId="77777777">
        <w:trPr>
          <w:cantSplit/>
          <w:trHeight w:val="213"/>
        </w:trPr>
        <w:tc>
          <w:tcPr>
            <w:tcW w:w="3016" w:type="dxa"/>
            <w:gridSpan w:val="2"/>
            <w:vAlign w:val="center"/>
          </w:tcPr>
          <w:p w14:paraId="337941B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Nivel european (*)</w:t>
            </w:r>
          </w:p>
        </w:tc>
        <w:tc>
          <w:tcPr>
            <w:tcW w:w="152" w:type="dxa"/>
            <w:vAlign w:val="center"/>
          </w:tcPr>
          <w:p w14:paraId="4DDA3170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  <w:tc>
          <w:tcPr>
            <w:tcW w:w="1210" w:type="dxa"/>
            <w:gridSpan w:val="2"/>
            <w:vAlign w:val="center"/>
          </w:tcPr>
          <w:p w14:paraId="46A7857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Ascultare</w:t>
            </w:r>
          </w:p>
        </w:tc>
        <w:tc>
          <w:tcPr>
            <w:tcW w:w="1226" w:type="dxa"/>
            <w:gridSpan w:val="2"/>
            <w:vAlign w:val="center"/>
          </w:tcPr>
          <w:p w14:paraId="23B899D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Citire</w:t>
            </w:r>
          </w:p>
        </w:tc>
        <w:tc>
          <w:tcPr>
            <w:tcW w:w="1401" w:type="dxa"/>
            <w:gridSpan w:val="3"/>
            <w:vAlign w:val="center"/>
          </w:tcPr>
          <w:p w14:paraId="7BF1FAD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Participare la conversaţie</w:t>
            </w:r>
          </w:p>
        </w:tc>
        <w:tc>
          <w:tcPr>
            <w:tcW w:w="1314" w:type="dxa"/>
            <w:gridSpan w:val="2"/>
            <w:vAlign w:val="center"/>
          </w:tcPr>
          <w:p w14:paraId="0D30ACA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Discurs oral</w:t>
            </w:r>
          </w:p>
        </w:tc>
        <w:tc>
          <w:tcPr>
            <w:tcW w:w="1226" w:type="dxa"/>
            <w:gridSpan w:val="2"/>
            <w:vAlign w:val="center"/>
          </w:tcPr>
          <w:p w14:paraId="1F5C2C1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Exprimare scrisă</w:t>
            </w:r>
          </w:p>
        </w:tc>
      </w:tr>
      <w:tr w:rsidR="00906D9E" w14:paraId="435EE668" w14:textId="77777777">
        <w:trPr>
          <w:cantSplit/>
          <w:trHeight w:val="186"/>
        </w:trPr>
        <w:tc>
          <w:tcPr>
            <w:tcW w:w="3016" w:type="dxa"/>
            <w:gridSpan w:val="2"/>
            <w:vAlign w:val="center"/>
          </w:tcPr>
          <w:p w14:paraId="6EF3F393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Limba engleză </w:t>
            </w:r>
          </w:p>
        </w:tc>
        <w:tc>
          <w:tcPr>
            <w:tcW w:w="152" w:type="dxa"/>
            <w:vAlign w:val="center"/>
          </w:tcPr>
          <w:p w14:paraId="1FD4372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  <w:tc>
          <w:tcPr>
            <w:tcW w:w="273" w:type="dxa"/>
            <w:vAlign w:val="center"/>
          </w:tcPr>
          <w:p w14:paraId="2B54AA9C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C1</w:t>
            </w:r>
          </w:p>
        </w:tc>
        <w:tc>
          <w:tcPr>
            <w:tcW w:w="937" w:type="dxa"/>
            <w:vAlign w:val="center"/>
          </w:tcPr>
          <w:p w14:paraId="6A21FB8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Utilizator independent</w:t>
            </w:r>
          </w:p>
        </w:tc>
        <w:tc>
          <w:tcPr>
            <w:tcW w:w="305" w:type="dxa"/>
            <w:vAlign w:val="center"/>
          </w:tcPr>
          <w:p w14:paraId="34BBA0F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C1</w:t>
            </w:r>
          </w:p>
        </w:tc>
        <w:tc>
          <w:tcPr>
            <w:tcW w:w="921" w:type="dxa"/>
            <w:vAlign w:val="center"/>
          </w:tcPr>
          <w:p w14:paraId="1D1A262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Utilizator independent</w:t>
            </w:r>
          </w:p>
        </w:tc>
        <w:tc>
          <w:tcPr>
            <w:tcW w:w="526" w:type="dxa"/>
            <w:gridSpan w:val="2"/>
            <w:vAlign w:val="center"/>
          </w:tcPr>
          <w:p w14:paraId="0F366F8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C1</w:t>
            </w:r>
          </w:p>
        </w:tc>
        <w:tc>
          <w:tcPr>
            <w:tcW w:w="875" w:type="dxa"/>
            <w:vAlign w:val="center"/>
          </w:tcPr>
          <w:p w14:paraId="36613AD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Utilizator </w:t>
            </w:r>
            <w:r>
              <w:rPr>
                <w:color w:val="000000"/>
                <w:sz w:val="18"/>
                <w:szCs w:val="18"/>
              </w:rPr>
              <w:t>independent</w:t>
            </w:r>
          </w:p>
        </w:tc>
        <w:tc>
          <w:tcPr>
            <w:tcW w:w="389" w:type="dxa"/>
            <w:vAlign w:val="center"/>
          </w:tcPr>
          <w:p w14:paraId="4B1B887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C1</w:t>
            </w:r>
          </w:p>
        </w:tc>
        <w:tc>
          <w:tcPr>
            <w:tcW w:w="925" w:type="dxa"/>
            <w:vAlign w:val="center"/>
          </w:tcPr>
          <w:p w14:paraId="7A505F07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Utilizator independent</w:t>
            </w:r>
          </w:p>
        </w:tc>
        <w:tc>
          <w:tcPr>
            <w:tcW w:w="341" w:type="dxa"/>
            <w:vAlign w:val="center"/>
          </w:tcPr>
          <w:p w14:paraId="785A8926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C1</w:t>
            </w:r>
          </w:p>
        </w:tc>
        <w:tc>
          <w:tcPr>
            <w:tcW w:w="885" w:type="dxa"/>
            <w:vAlign w:val="center"/>
          </w:tcPr>
          <w:p w14:paraId="444C6F8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Utilizator independent</w:t>
            </w:r>
          </w:p>
        </w:tc>
      </w:tr>
      <w:tr w:rsidR="00906D9E" w14:paraId="245B74A3" w14:textId="77777777">
        <w:trPr>
          <w:cantSplit/>
          <w:trHeight w:val="110"/>
        </w:trPr>
        <w:tc>
          <w:tcPr>
            <w:tcW w:w="3016" w:type="dxa"/>
            <w:gridSpan w:val="2"/>
            <w:vAlign w:val="center"/>
          </w:tcPr>
          <w:p w14:paraId="2AB9FA40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</w:rPr>
            </w:pPr>
          </w:p>
        </w:tc>
        <w:tc>
          <w:tcPr>
            <w:tcW w:w="6529" w:type="dxa"/>
            <w:gridSpan w:val="12"/>
            <w:tcMar>
              <w:top w:w="0" w:type="dxa"/>
              <w:bottom w:w="113" w:type="dxa"/>
            </w:tcMar>
            <w:vAlign w:val="center"/>
          </w:tcPr>
          <w:p w14:paraId="3BC23441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(*) </w:t>
            </w:r>
            <w:hyperlink r:id="rId8">
              <w:r>
                <w:rPr>
                  <w:i/>
                  <w:iCs/>
                  <w:color w:val="0000FF"/>
                  <w:u w:val="single"/>
                </w:rPr>
                <w:t>Nivelul Cadrului European Comun de Referinţă Pentru Limbi Străine</w:t>
              </w:r>
            </w:hyperlink>
          </w:p>
        </w:tc>
      </w:tr>
      <w:tr w:rsidR="00906D9E" w14:paraId="08E4C26B" w14:textId="77777777">
        <w:trPr>
          <w:cantSplit/>
          <w:trHeight w:val="213"/>
        </w:trPr>
        <w:tc>
          <w:tcPr>
            <w:tcW w:w="3016" w:type="dxa"/>
            <w:gridSpan w:val="2"/>
            <w:vAlign w:val="center"/>
          </w:tcPr>
          <w:p w14:paraId="63964E9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Competenţe şi abilităţi sociale</w:t>
            </w:r>
          </w:p>
        </w:tc>
        <w:tc>
          <w:tcPr>
            <w:tcW w:w="6529" w:type="dxa"/>
            <w:gridSpan w:val="12"/>
            <w:vAlign w:val="center"/>
          </w:tcPr>
          <w:p w14:paraId="18517AE8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Spirit de echip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ǎ</w:t>
            </w:r>
            <w:r>
              <w:rPr>
                <w:color w:val="000000"/>
              </w:rPr>
              <w:t>, bun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ǎ</w:t>
            </w:r>
            <w:r>
              <w:rPr>
                <w:color w:val="000000"/>
              </w:rPr>
              <w:t xml:space="preserve"> capacitate de comunicare, înclinaţie 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ǎ</w:t>
            </w:r>
            <w:r>
              <w:rPr>
                <w:color w:val="000000"/>
              </w:rPr>
              <w:t>tre cercet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ǎ</w:t>
            </w:r>
            <w:r>
              <w:rPr>
                <w:color w:val="000000"/>
              </w:rPr>
              <w:t>ri fundamentale întreprinse în cadrul unor colective de cercet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ǎ</w:t>
            </w:r>
            <w:r>
              <w:rPr>
                <w:color w:val="000000"/>
              </w:rPr>
              <w:t>tori</w:t>
            </w:r>
          </w:p>
        </w:tc>
      </w:tr>
      <w:tr w:rsidR="00906D9E" w14:paraId="1667BFFF" w14:textId="77777777">
        <w:trPr>
          <w:cantSplit/>
          <w:trHeight w:val="213"/>
        </w:trPr>
        <w:tc>
          <w:tcPr>
            <w:tcW w:w="3016" w:type="dxa"/>
            <w:gridSpan w:val="2"/>
            <w:vAlign w:val="center"/>
          </w:tcPr>
          <w:p w14:paraId="4B0335D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Competenţe şi aptitudini organizatorice</w:t>
            </w:r>
          </w:p>
        </w:tc>
        <w:tc>
          <w:tcPr>
            <w:tcW w:w="6529" w:type="dxa"/>
            <w:gridSpan w:val="12"/>
            <w:vAlign w:val="center"/>
          </w:tcPr>
          <w:p w14:paraId="5534A6E8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>2017 - prezent</w:t>
            </w:r>
            <w:r>
              <w:t xml:space="preserve"> - Evaluator A.R.A.C.I.S., Comisia Științe Economice II, domeniul Contabilitate</w:t>
            </w:r>
          </w:p>
          <w:p w14:paraId="5FF40884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>2016 – prezent</w:t>
            </w:r>
            <w:r>
              <w:t xml:space="preserve"> –</w:t>
            </w:r>
            <w:r>
              <w:rPr>
                <w:b/>
                <w:bCs/>
              </w:rPr>
              <w:t xml:space="preserve"> </w:t>
            </w:r>
            <w:r>
              <w:t>Membru Consiliu Academic Asociația Facultăților de Economie din România (A.F.E.R.);</w:t>
            </w:r>
          </w:p>
          <w:p w14:paraId="2FF7A1EC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>2016 – 2020</w:t>
            </w:r>
            <w:r>
              <w:t xml:space="preserve"> - Membru în  Departamentul de Comunicare și Etică Universitară,</w:t>
            </w:r>
            <w:r>
              <w:t xml:space="preserve"> responsabil de  </w:t>
            </w:r>
            <w:r>
              <w:rPr>
                <w:i/>
                <w:iCs/>
              </w:rPr>
              <w:t>Consultare, îndrumare, monitorizare</w:t>
            </w:r>
            <w:r>
              <w:t>, A.F.E.R</w:t>
            </w:r>
          </w:p>
          <w:p w14:paraId="4A0B98C6" w14:textId="77777777" w:rsidR="00906D9E" w:rsidRDefault="00BC2EB3">
            <w:pPr>
              <w:numPr>
                <w:ilvl w:val="0"/>
                <w:numId w:val="1"/>
              </w:numPr>
              <w:tabs>
                <w:tab w:val="left" w:pos="322"/>
              </w:tabs>
              <w:jc w:val="both"/>
            </w:pPr>
            <w:r>
              <w:rPr>
                <w:b/>
                <w:bCs/>
              </w:rPr>
              <w:t>2014 - prezent</w:t>
            </w:r>
            <w:r>
              <w:t xml:space="preserve"> - Organizarea „Caravanei Faculății de Științe Economice” pentru promovarea ofertei educaționale a facultății în liceele din jud. Constanța si cele limitrofe</w:t>
            </w:r>
          </w:p>
          <w:p w14:paraId="39F0CD0E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 xml:space="preserve">2013 - prezent  - </w:t>
            </w:r>
            <w:r>
              <w:t>Preș</w:t>
            </w:r>
            <w:r>
              <w:t>edinte Comitetul organizatoric al Conferinţei Internaţionale – „Efecte ale crizei actuale asupra economiei globale”, Facultatea de Științe Economice, Universitatea „Ovidius” din Constanța;</w:t>
            </w:r>
          </w:p>
          <w:p w14:paraId="65F765DB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 xml:space="preserve">2013 – prezent - </w:t>
            </w:r>
            <w:r>
              <w:t xml:space="preserve">Președinte Comitetul organizatoric al Conferinței </w:t>
            </w:r>
            <w:r>
              <w:t>Internaționale „Probleme actuale ale economiei globale”, Facultatea de Științe Economice, Universitatea „Ovidius” din Constanța;</w:t>
            </w:r>
          </w:p>
          <w:p w14:paraId="5F0B5F3E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>2013 – prezent</w:t>
            </w:r>
            <w:r>
              <w:t xml:space="preserve"> - Redactor șef Analele Universității Ovidius. Seria: Științe Economice (Ovidius University Annals. Economic Scie</w:t>
            </w:r>
            <w:r>
              <w:t>nces Series), ISSN-L 1582-9383, ISSN (Online) 2393-3127, ISSN-L 2393-3119, revistă indexată în bazele de date internaționale RePEc, EBSCO, CABELL, ULRICH, Index Copernicus, J-GATE, ERIH PLUS, Scientific Indexing Services, Infobase Index, ResearchBib</w:t>
            </w:r>
          </w:p>
          <w:p w14:paraId="5251C1D0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>2012 -</w:t>
            </w:r>
            <w:r>
              <w:rPr>
                <w:b/>
                <w:bCs/>
              </w:rPr>
              <w:t xml:space="preserve"> 2015</w:t>
            </w:r>
            <w:r>
              <w:t xml:space="preserve"> – Secretar în Departamentul „Relații cu mediul de afaceri”, Asociația Facultăților de Economie din România (A.F.E.R.);</w:t>
            </w:r>
          </w:p>
          <w:p w14:paraId="25851ECF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2015 - 2019</w:t>
            </w:r>
            <w:r>
              <w:rPr>
                <w:color w:val="000000"/>
              </w:rPr>
              <w:t xml:space="preserve"> - Membru in echipa de organizare a Cinei interactive studenti-angajatori, organizata de Facultatea de Științe Economice</w:t>
            </w:r>
          </w:p>
          <w:p w14:paraId="7EFBA14B" w14:textId="77777777" w:rsidR="00906D9E" w:rsidRDefault="00BC2EB3">
            <w:pPr>
              <w:numPr>
                <w:ilvl w:val="0"/>
                <w:numId w:val="1"/>
              </w:numPr>
              <w:tabs>
                <w:tab w:val="left" w:pos="322"/>
              </w:tabs>
              <w:jc w:val="both"/>
            </w:pPr>
            <w:r>
              <w:rPr>
                <w:b/>
                <w:bCs/>
              </w:rPr>
              <w:t>2012 - prezent</w:t>
            </w:r>
            <w:r>
              <w:t xml:space="preserve">  - Organizarea şi participarea la „Porțile deschise” organizate în cadrul UOC</w:t>
            </w:r>
          </w:p>
        </w:tc>
      </w:tr>
      <w:tr w:rsidR="00906D9E" w14:paraId="50E96946" w14:textId="77777777">
        <w:trPr>
          <w:cantSplit/>
          <w:trHeight w:val="405"/>
        </w:trPr>
        <w:tc>
          <w:tcPr>
            <w:tcW w:w="3016" w:type="dxa"/>
            <w:gridSpan w:val="2"/>
            <w:vAlign w:val="center"/>
          </w:tcPr>
          <w:p w14:paraId="253D55F5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Competenţe şi aptitudini organizatorice</w:t>
            </w:r>
          </w:p>
        </w:tc>
        <w:tc>
          <w:tcPr>
            <w:tcW w:w="6529" w:type="dxa"/>
            <w:gridSpan w:val="12"/>
            <w:vAlign w:val="center"/>
          </w:tcPr>
          <w:p w14:paraId="3D1753F2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 xml:space="preserve">2012 - </w:t>
            </w:r>
            <w:r>
              <w:t xml:space="preserve">Vicepreședinte Comitetul organizatoric “Conferinţa Internaţională - Efecte Ale Crizei Actuale Asupra Economiei </w:t>
            </w:r>
            <w:r>
              <w:t>Globale”;</w:t>
            </w:r>
          </w:p>
          <w:p w14:paraId="42FC50BE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 xml:space="preserve">2011 </w:t>
            </w:r>
            <w:r>
              <w:t>- Membru Comitetul organizatoric al Olimpiadei naționale a studenților economiști – Secțiunea “Finanțe și instituții financiare”, Facultatea de Științe Economice, Universitatea „Ovidius” Constanța;</w:t>
            </w:r>
          </w:p>
          <w:p w14:paraId="64B25D17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 xml:space="preserve">2010 </w:t>
            </w:r>
            <w:r>
              <w:t>- Membru Comitetul organizatoric al Ol</w:t>
            </w:r>
            <w:r>
              <w:t>impiadei naționale a studenților economiști – Secțiunea “Contabilitate și informatică de gestiune”, Facultatea de Științe Economice, Universitatea „Valahia” din Târgoviște;</w:t>
            </w:r>
          </w:p>
          <w:p w14:paraId="29AA33EB" w14:textId="77777777" w:rsidR="00906D9E" w:rsidRDefault="00BC2EB3">
            <w:pPr>
              <w:numPr>
                <w:ilvl w:val="0"/>
                <w:numId w:val="1"/>
              </w:numPr>
              <w:jc w:val="both"/>
            </w:pPr>
            <w:r>
              <w:rPr>
                <w:b/>
                <w:bCs/>
              </w:rPr>
              <w:t xml:space="preserve">2010 - prezent - </w:t>
            </w:r>
            <w:r>
              <w:t>Presedinte/membru in comitetul organizatoric si comisia de jurizar</w:t>
            </w:r>
            <w:r>
              <w:t>e a  concursurilor si olimpiadelor studentesti si a concursurilor pentru elevi organizate de Facultatea de Științe Economice, Universitatea „Ovidius” Constanța (Concursul de proiecte de afaceri pentru studenți, Sesiunea de comunicări științifice a studenți</w:t>
            </w:r>
            <w:r>
              <w:t>lor economiști, Olimpiada studenților economiști – faza locala, Sesiunea de comunicări științifice „Noi și Economia”);</w:t>
            </w:r>
          </w:p>
          <w:p w14:paraId="01967BD1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>2010 - 2012</w:t>
            </w:r>
            <w:r>
              <w:t xml:space="preserve"> – Director adjunct Departamentul „Relații cu mediul de afaceri”, Asociația Facultăților de Economie din România (A.F.E.R.);</w:t>
            </w:r>
          </w:p>
          <w:p w14:paraId="0518B24F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t>010 - 2011</w:t>
            </w:r>
            <w:r>
              <w:t xml:space="preserve"> - Vicepreședinte Comitetul organizatoric al Mesei rotunde „Efecte ale crizei actuale asupra economiei globale”, Facultatea de Științe Economice, Universitatea „Ovidius” Constanța;</w:t>
            </w:r>
          </w:p>
          <w:p w14:paraId="1F7D28B7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 xml:space="preserve">2009 - 2013 </w:t>
            </w:r>
            <w:r>
              <w:t>– Redactor șef executiv „Analele Universității Ovidiu</w:t>
            </w:r>
            <w:r>
              <w:t>s: Seria Științe Economice”</w:t>
            </w:r>
            <w:r>
              <w:rPr>
                <w:i/>
                <w:iCs/>
              </w:rPr>
              <w:t xml:space="preserve"> </w:t>
            </w:r>
            <w:r>
              <w:t xml:space="preserve"> (revistă cotată CNCSIS B+ și indexată în bazele de date internaţionale RePEc, DOAJ și EBSCO, CABELL’s);</w:t>
            </w:r>
          </w:p>
          <w:p w14:paraId="1F8FB34E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>2009 - 2013</w:t>
            </w:r>
            <w:r>
              <w:t xml:space="preserve"> – Vicepreședinte Comitetul organizatoric al Conferinței Internaționale „Probleme actuale ale economiei globale”, Facultatea de Științe Economice, Universitatea „Ovidius” Constanța;</w:t>
            </w:r>
          </w:p>
          <w:p w14:paraId="66DE8213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 xml:space="preserve">2008 </w:t>
            </w:r>
            <w:r>
              <w:t>- Membru Comitetul organizatoric al Olimpiadei naționale a studențilo</w:t>
            </w:r>
            <w:r>
              <w:t>r economiști – Secțiunea “Management”, Facultatea de Științe Economice, Universitatea „Ovidius” Constanța;</w:t>
            </w:r>
          </w:p>
          <w:p w14:paraId="01310715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rPr>
                <w:b/>
                <w:bCs/>
              </w:rPr>
              <w:t>2008</w:t>
            </w:r>
            <w:r>
              <w:t xml:space="preserve"> - Membru Comitetul organizatoric al Simpozionului naţional „Probleme  actuale ale economiei globale”, Facultatea de Științe Economice, Universit</w:t>
            </w:r>
            <w:r>
              <w:t>atea „Ovidius” Constanța.</w:t>
            </w:r>
          </w:p>
        </w:tc>
      </w:tr>
      <w:tr w:rsidR="00906D9E" w14:paraId="60753B79" w14:textId="77777777">
        <w:trPr>
          <w:cantSplit/>
          <w:trHeight w:val="230"/>
        </w:trPr>
        <w:tc>
          <w:tcPr>
            <w:tcW w:w="3016" w:type="dxa"/>
            <w:gridSpan w:val="2"/>
            <w:vAlign w:val="center"/>
          </w:tcPr>
          <w:p w14:paraId="2578888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Competenţe şi aptitudini de utilizare a calculatorului</w:t>
            </w:r>
          </w:p>
        </w:tc>
        <w:tc>
          <w:tcPr>
            <w:tcW w:w="6529" w:type="dxa"/>
            <w:gridSpan w:val="12"/>
            <w:vAlign w:val="center"/>
          </w:tcPr>
          <w:p w14:paraId="1C1BAAFF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ind w:firstLine="100"/>
              <w:rPr>
                <w:color w:val="000000"/>
              </w:rPr>
            </w:pPr>
            <w:r>
              <w:rPr>
                <w:color w:val="000000"/>
              </w:rPr>
              <w:t>Operare MS Office</w:t>
            </w:r>
          </w:p>
          <w:p w14:paraId="6C7BB25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  <w:r>
              <w:rPr>
                <w:color w:val="000000"/>
              </w:rPr>
              <w:t>Internet</w:t>
            </w:r>
          </w:p>
        </w:tc>
      </w:tr>
      <w:tr w:rsidR="00906D9E" w14:paraId="5217BAE4" w14:textId="77777777">
        <w:trPr>
          <w:cantSplit/>
          <w:trHeight w:val="18"/>
        </w:trPr>
        <w:tc>
          <w:tcPr>
            <w:tcW w:w="3016" w:type="dxa"/>
            <w:gridSpan w:val="2"/>
            <w:vAlign w:val="center"/>
          </w:tcPr>
          <w:p w14:paraId="0C776DA6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"/>
                <w:szCs w:val="2"/>
              </w:rPr>
            </w:pPr>
          </w:p>
        </w:tc>
        <w:tc>
          <w:tcPr>
            <w:tcW w:w="6529" w:type="dxa"/>
            <w:gridSpan w:val="12"/>
            <w:vAlign w:val="center"/>
          </w:tcPr>
          <w:p w14:paraId="5CB620DE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"/>
                <w:szCs w:val="2"/>
              </w:rPr>
            </w:pPr>
          </w:p>
        </w:tc>
      </w:tr>
      <w:tr w:rsidR="00906D9E" w14:paraId="3C2D9262" w14:textId="77777777">
        <w:trPr>
          <w:cantSplit/>
          <w:trHeight w:val="126"/>
        </w:trPr>
        <w:tc>
          <w:tcPr>
            <w:tcW w:w="3016" w:type="dxa"/>
            <w:gridSpan w:val="2"/>
            <w:vAlign w:val="center"/>
          </w:tcPr>
          <w:p w14:paraId="7369994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Alte competenţe şi aptitudini</w:t>
            </w:r>
          </w:p>
        </w:tc>
        <w:tc>
          <w:tcPr>
            <w:tcW w:w="6529" w:type="dxa"/>
            <w:gridSpan w:val="12"/>
            <w:vAlign w:val="center"/>
          </w:tcPr>
          <w:p w14:paraId="352A8B44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firstLine="140"/>
              <w:rPr>
                <w:color w:val="000000"/>
              </w:rPr>
            </w:pPr>
            <w:r>
              <w:rPr>
                <w:color w:val="000000"/>
              </w:rPr>
              <w:t>Spirit organizatoric, întreprinzător, abilități de coordonare</w:t>
            </w:r>
          </w:p>
        </w:tc>
      </w:tr>
      <w:tr w:rsidR="00906D9E" w14:paraId="7D437B3D" w14:textId="77777777">
        <w:trPr>
          <w:cantSplit/>
          <w:trHeight w:val="27"/>
        </w:trPr>
        <w:tc>
          <w:tcPr>
            <w:tcW w:w="3016" w:type="dxa"/>
            <w:gridSpan w:val="2"/>
            <w:vAlign w:val="center"/>
          </w:tcPr>
          <w:p w14:paraId="3B559BE8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4"/>
                <w:szCs w:val="4"/>
              </w:rPr>
            </w:pPr>
          </w:p>
        </w:tc>
        <w:tc>
          <w:tcPr>
            <w:tcW w:w="6529" w:type="dxa"/>
            <w:gridSpan w:val="12"/>
            <w:vAlign w:val="center"/>
          </w:tcPr>
          <w:p w14:paraId="5E4AF91B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4"/>
                <w:szCs w:val="4"/>
              </w:rPr>
            </w:pPr>
          </w:p>
        </w:tc>
      </w:tr>
      <w:tr w:rsidR="00906D9E" w14:paraId="00D0D8EC" w14:textId="77777777">
        <w:trPr>
          <w:cantSplit/>
          <w:trHeight w:val="115"/>
        </w:trPr>
        <w:tc>
          <w:tcPr>
            <w:tcW w:w="3016" w:type="dxa"/>
            <w:gridSpan w:val="2"/>
            <w:vAlign w:val="center"/>
          </w:tcPr>
          <w:p w14:paraId="20DBCBB9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Permis de conducere</w:t>
            </w:r>
          </w:p>
        </w:tc>
        <w:tc>
          <w:tcPr>
            <w:tcW w:w="6529" w:type="dxa"/>
            <w:gridSpan w:val="12"/>
            <w:vAlign w:val="center"/>
          </w:tcPr>
          <w:p w14:paraId="2B2335B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Categoria B</w:t>
            </w:r>
          </w:p>
        </w:tc>
      </w:tr>
      <w:tr w:rsidR="00906D9E" w14:paraId="2C2F287B" w14:textId="77777777">
        <w:trPr>
          <w:cantSplit/>
          <w:trHeight w:val="18"/>
        </w:trPr>
        <w:tc>
          <w:tcPr>
            <w:tcW w:w="3016" w:type="dxa"/>
            <w:gridSpan w:val="2"/>
            <w:vAlign w:val="center"/>
          </w:tcPr>
          <w:p w14:paraId="671E799F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000000"/>
                <w:sz w:val="4"/>
                <w:szCs w:val="4"/>
              </w:rPr>
            </w:pPr>
          </w:p>
        </w:tc>
        <w:tc>
          <w:tcPr>
            <w:tcW w:w="6529" w:type="dxa"/>
            <w:gridSpan w:val="12"/>
            <w:vAlign w:val="center"/>
          </w:tcPr>
          <w:p w14:paraId="172CC931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"/>
                <w:szCs w:val="2"/>
              </w:rPr>
            </w:pPr>
          </w:p>
        </w:tc>
      </w:tr>
      <w:tr w:rsidR="00906D9E" w14:paraId="018C3CB3" w14:textId="77777777">
        <w:trPr>
          <w:cantSplit/>
          <w:trHeight w:val="126"/>
        </w:trPr>
        <w:tc>
          <w:tcPr>
            <w:tcW w:w="3016" w:type="dxa"/>
            <w:gridSpan w:val="2"/>
            <w:vAlign w:val="center"/>
          </w:tcPr>
          <w:p w14:paraId="2830BBB2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  <w:highlight w:val="darkRed"/>
              </w:rPr>
              <w:t xml:space="preserve">Informaţii </w:t>
            </w:r>
            <w:r>
              <w:rPr>
                <w:b/>
                <w:bCs/>
                <w:color w:val="FFFFFF"/>
                <w:sz w:val="24"/>
                <w:szCs w:val="24"/>
                <w:highlight w:val="darkRed"/>
              </w:rPr>
              <w:t>suplimentare</w:t>
            </w:r>
          </w:p>
        </w:tc>
        <w:tc>
          <w:tcPr>
            <w:tcW w:w="6529" w:type="dxa"/>
            <w:gridSpan w:val="12"/>
            <w:vAlign w:val="center"/>
          </w:tcPr>
          <w:p w14:paraId="709D5A4D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t>Membru în Societatea Academică De Management Din România (SAMRO), Filiala Bucuresti</w:t>
            </w:r>
          </w:p>
          <w:p w14:paraId="5F9E367B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rPr>
                <w:color w:val="000000"/>
              </w:rPr>
            </w:pPr>
            <w:r>
              <w:rPr>
                <w:color w:val="000000"/>
              </w:rPr>
              <w:t>Membru CEDIMES</w:t>
            </w:r>
          </w:p>
          <w:p w14:paraId="539CE5EC" w14:textId="77777777" w:rsidR="00906D9E" w:rsidRDefault="00906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"/>
                <w:szCs w:val="2"/>
              </w:rPr>
            </w:pPr>
          </w:p>
          <w:p w14:paraId="452D7563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Membru Societatea Română de Analiză Economico-Financiară (SRAEF); </w:t>
            </w:r>
          </w:p>
          <w:p w14:paraId="7BFD2AF5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Corpul Experţilor Contabili şi Contabililor Autorizaţi (CECCAR);</w:t>
            </w:r>
          </w:p>
          <w:p w14:paraId="3A65EA99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Comisia de Redactare şi Evaluare Laudatio pentru Prof.univ.dr Nicolae Istudor 2018</w:t>
            </w:r>
          </w:p>
          <w:p w14:paraId="72E5B124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Comisia de Redactare şi Evaluare Laudatio pentru Prof.univ.dr. Mugur Isărescu 2019</w:t>
            </w:r>
          </w:p>
          <w:p w14:paraId="70C9AFCE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al Consiliului de Administrație al Universitatea „Ovidius” din Constanta (UOC), 201</w:t>
            </w:r>
            <w:r>
              <w:rPr>
                <w:color w:val="000000"/>
              </w:rPr>
              <w:t>2-prezent;</w:t>
            </w:r>
          </w:p>
          <w:p w14:paraId="046A6A40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al Consiliului Facultatii de Stiinte Economice, UOC, 2008-prezent;</w:t>
            </w:r>
          </w:p>
          <w:p w14:paraId="017AC8D5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in Comisia de Mediere a UOC, 2014-2020;</w:t>
            </w:r>
          </w:p>
          <w:p w14:paraId="5E7753F7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în Corpul de Control al UOC, responsabil sediul din Campus Corp A 2014-2018</w:t>
            </w:r>
          </w:p>
          <w:p w14:paraId="22DD1A9A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Membru în Corpul de Control al UOC, </w:t>
            </w:r>
            <w:r>
              <w:rPr>
                <w:color w:val="000000"/>
              </w:rPr>
              <w:t>sediul din Str. Ion Vodă, nr 58, 2014-2018</w:t>
            </w:r>
          </w:p>
          <w:p w14:paraId="17524C28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în Comisia de acordare a burselor la Facultatea de Stiinte Economice, 2014-prezent</w:t>
            </w:r>
          </w:p>
          <w:p w14:paraId="4B405593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în Comisia pentru revizuirea regulamentelor UOC, 2014-prezent</w:t>
            </w:r>
          </w:p>
          <w:p w14:paraId="7E1FC755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în Comisia pentru ocuparea locurilor în taberel</w:t>
            </w:r>
            <w:r>
              <w:rPr>
                <w:color w:val="000000"/>
              </w:rPr>
              <w:t>e studențești 2014-prezent</w:t>
            </w:r>
          </w:p>
          <w:p w14:paraId="242F0D67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Moderator Simpozionul Național ACVADEPOL - edițiiile 21-26, 2014-2019;</w:t>
            </w:r>
          </w:p>
          <w:p w14:paraId="3C21F645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Membru/ președinte comisii pentru ocuparea posturilor didactice, susținerea examenului de licenţa şi disertaţie, 2014-prezent;</w:t>
            </w:r>
          </w:p>
          <w:p w14:paraId="7DF18456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Comisia de jurizare Olim</w:t>
            </w:r>
            <w:r>
              <w:rPr>
                <w:color w:val="000000"/>
              </w:rPr>
              <w:t>piada Nationala a Studentilor Economisti, Secțiunea „Contabilitate și informatică de gestiune”, Facultatea Economie și Administrarea Afacerilor, Universitatea de Vest din Timișoara, 2014;</w:t>
            </w:r>
          </w:p>
          <w:p w14:paraId="356EDE30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Membru în Comisia de Redactare şi Evaluare Laudatio pentru Prof.univ</w:t>
            </w:r>
            <w:r>
              <w:rPr>
                <w:color w:val="000000"/>
              </w:rPr>
              <w:t>.dr. Alexis Papathanasis, 2016</w:t>
            </w:r>
          </w:p>
          <w:p w14:paraId="794EB685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Membru în Comisia  de  inventariere spatii cu altă destinație decât cele pentru învățământ UOC, 01.11.2016</w:t>
            </w:r>
          </w:p>
          <w:p w14:paraId="5BBCF969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Coordonator pentru întocmirea dosarelor de evaluare periodică ale Facultății de Științe Economice, Universitatea </w:t>
            </w:r>
            <w:r>
              <w:rPr>
                <w:color w:val="000000"/>
              </w:rPr>
              <w:t>„Ovidius” Constanța, 2012-prezent;</w:t>
            </w:r>
          </w:p>
          <w:p w14:paraId="7BB91CF7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Președinte / membru / secretar Comisia tehnică pentru admiterea la Facultatea de Științe Economice, UOC, 2012-prezent;</w:t>
            </w:r>
          </w:p>
          <w:p w14:paraId="0799182F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t>Reviewer pentru Analele Universității Ovidius. Seria: Științe Economice, 2016-prezent</w:t>
            </w:r>
          </w:p>
          <w:p w14:paraId="17417EA5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t>Membru Comitetul</w:t>
            </w:r>
            <w:r>
              <w:t xml:space="preserve"> științific E-Conferința Internațională „Entreprises in the Global Economy”, organizată de Facultatea de Știinte Economice, UOC, 2016-prezent;</w:t>
            </w:r>
          </w:p>
          <w:p w14:paraId="46A442ED" w14:textId="77777777" w:rsidR="00906D9E" w:rsidRDefault="00BC2EB3">
            <w:pPr>
              <w:numPr>
                <w:ilvl w:val="0"/>
                <w:numId w:val="1"/>
              </w:numPr>
              <w:ind w:left="302" w:hanging="283"/>
              <w:jc w:val="both"/>
            </w:pPr>
            <w:r>
              <w:t>Membru in comitetul stiințific al Conferinţei Internaţionale cu tema „Monetary, Banking and Financial Issues in C</w:t>
            </w:r>
            <w:r>
              <w:t>entral and Eastern EU Member Countries: How Can Central and Eastern EU Members Overcome the Current Economic Crisis?”, Iași, 2014</w:t>
            </w:r>
          </w:p>
          <w:p w14:paraId="26A866C6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in comitetul stiintific al Conferintei Internationale “Global Economy under Crisis” organizată de Facultatea de Știinte</w:t>
            </w:r>
            <w:r>
              <w:rPr>
                <w:color w:val="000000"/>
              </w:rPr>
              <w:t xml:space="preserve"> Economice, UOC, 2012-prezent;</w:t>
            </w:r>
          </w:p>
          <w:p w14:paraId="257B8A41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in comitetul stiintific al Conferintei Internationale “Present Issues of Global Economy” organizată de Facultatea de Știinte Economice, UOC, 2010 – prezent;</w:t>
            </w:r>
          </w:p>
          <w:p w14:paraId="0F73AEAA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in comitetul stiintific al Analelor Universității Ovid</w:t>
            </w:r>
            <w:r>
              <w:rPr>
                <w:color w:val="000000"/>
              </w:rPr>
              <w:t>ius. Seria: Științe Economice 2009-prezent;</w:t>
            </w:r>
          </w:p>
          <w:p w14:paraId="64007B6F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Participare la Școala de vară organizată de Universitatea Națională Maritimă din Odessa și Universitatea Ovidius din Constanța în cadrul proiectului comun „Development of the European Multimodal Transportation an</w:t>
            </w:r>
            <w:r>
              <w:rPr>
                <w:color w:val="000000"/>
              </w:rPr>
              <w:t>d Environment Protection System for CEI Countries of Low Danube 2012”, Constanța, 2012;</w:t>
            </w:r>
          </w:p>
        </w:tc>
      </w:tr>
      <w:tr w:rsidR="00906D9E" w14:paraId="07D0C9F1" w14:textId="77777777">
        <w:trPr>
          <w:cantSplit/>
          <w:trHeight w:val="66"/>
        </w:trPr>
        <w:tc>
          <w:tcPr>
            <w:tcW w:w="3016" w:type="dxa"/>
            <w:gridSpan w:val="2"/>
            <w:vAlign w:val="center"/>
          </w:tcPr>
          <w:p w14:paraId="7C015DAA" w14:textId="77777777" w:rsidR="00906D9E" w:rsidRDefault="00BC2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  <w:highlight w:val="darkRed"/>
              </w:rPr>
              <w:lastRenderedPageBreak/>
              <w:t>Informaţii suplimentare</w:t>
            </w:r>
          </w:p>
        </w:tc>
        <w:tc>
          <w:tcPr>
            <w:tcW w:w="6529" w:type="dxa"/>
            <w:gridSpan w:val="12"/>
          </w:tcPr>
          <w:p w14:paraId="5B733D44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Membru Comisia de jurizare a Olimpiadei naționale a studenților economiști – Secțiunea „Contabilitate și informatică de gestiune”, București, </w:t>
            </w:r>
            <w:r>
              <w:rPr>
                <w:color w:val="000000"/>
              </w:rPr>
              <w:t>Facultatea de Finanțe și Contabilitate, Universitatea „Artifex” București, 2012;</w:t>
            </w:r>
          </w:p>
          <w:p w14:paraId="6F023E7B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Comisia de evaluare a studenților participanți la Școala de vară AFER „Strategii interculturale și dezvoltare regională - SIDRe”, ediția a V-a, Facultatea de Economie ș</w:t>
            </w:r>
            <w:r>
              <w:rPr>
                <w:color w:val="000000"/>
              </w:rPr>
              <w:t>i Administrarea Afacerilor, Universitatea “Dunărea de Jos” din Galați, 2010;</w:t>
            </w:r>
          </w:p>
          <w:p w14:paraId="4423DA49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Comisia de jurizare a Olimpiadei naționale a studenților economiști – Secțiunea „Contabilitate și informatică de gestiune”, Facultatea de Științe Economice, Universitatea „</w:t>
            </w:r>
            <w:r>
              <w:rPr>
                <w:color w:val="000000"/>
              </w:rPr>
              <w:t>Valahia” Târgoviște, 2010;</w:t>
            </w:r>
          </w:p>
          <w:p w14:paraId="2E7A080C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comitet pentru întocmirea dosarului de evaluare instituțională a UOC (apreciată de ARACIS cu calificativul maxim “Grad ridicat de încredere”, 2010;</w:t>
            </w:r>
          </w:p>
          <w:p w14:paraId="1A9392EC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Membru in echipa de organizare a Workshop-ului Banca Comercială Română </w:t>
            </w:r>
            <w:r>
              <w:rPr>
                <w:color w:val="000000"/>
              </w:rPr>
              <w:t>(BCR), Facultatea de Științe Economice, 29 aprilie 2015;</w:t>
            </w:r>
          </w:p>
          <w:p w14:paraId="2A78240E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in echipa de organizare a competiției SCI-TECH Challenge, organizată de Junior Achievement (JA) România, cu sprijinul ExxonMobil România, la Facultății de Științe Economice, UOC, 2015-2019 ;</w:t>
            </w:r>
          </w:p>
          <w:p w14:paraId="5E0BE907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</w:t>
            </w:r>
            <w:r>
              <w:rPr>
                <w:color w:val="000000"/>
              </w:rPr>
              <w:t>embru in echipa de organizare a Workshop-ului PricewatterhouseCoppers (PwC), Facultatea de Științe Economice, 23 aprilie 2015;</w:t>
            </w:r>
          </w:p>
          <w:p w14:paraId="09F79760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in echipa de organizare Atelier de lucru WNS Global Services România, Facultatea de Științe Economice, 30 martie 2016;</w:t>
            </w:r>
          </w:p>
          <w:p w14:paraId="7A76EB94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</w:t>
            </w:r>
            <w:r>
              <w:rPr>
                <w:color w:val="000000"/>
              </w:rPr>
              <w:t>bru in echipa de organizare a evenimentului KPMG - „Career Talks”, Facultatea de Științe Economice, 13 aprilie 2016;</w:t>
            </w:r>
          </w:p>
          <w:p w14:paraId="3F388553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in echipa de organizare a evenimentului KPMG - „Dare to start your journey with us!”, Facultatea de Științe Economice, 10 mai 2017;</w:t>
            </w:r>
          </w:p>
          <w:p w14:paraId="765FA507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in echipa de organizare a evenimentului P&amp;G CEO Challenge Global, Facultatea de Științe Economice, 15 noiembrie 2017;</w:t>
            </w:r>
          </w:p>
          <w:p w14:paraId="4E4B029D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in echipa de organizare a Seminarului informativ UniCredit Apprentice program 3.0., pentru promovarea internship UniCredit B</w:t>
            </w:r>
            <w:r>
              <w:rPr>
                <w:color w:val="000000"/>
              </w:rPr>
              <w:t>ank, 25 aprilie 2018;</w:t>
            </w:r>
          </w:p>
          <w:p w14:paraId="2EB031A7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in echipa de organizare a evenimentului KPMG Goes to Uni, seminar susținut de KPMG România pentru a prezenta informaţii de interes despre parcursul în carieră și oportunităţi de dezvoltare în cadrul companiei, 8 mai 2018;</w:t>
            </w:r>
          </w:p>
          <w:p w14:paraId="386DADBC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</w:t>
            </w:r>
            <w:r>
              <w:rPr>
                <w:color w:val="000000"/>
              </w:rPr>
              <w:t>u in echipa de organizare a Seminarului Priorități în dezvoltarea industriei de asigurări în România, organizat de VERASIG reprezentant PRBAR în colaborare cu Institutul de Studii Financiare, 22 mai 2018;</w:t>
            </w:r>
          </w:p>
          <w:p w14:paraId="62AEC582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in echipa de organizare Școala de bani – Cea</w:t>
            </w:r>
            <w:r>
              <w:rPr>
                <w:color w:val="000000"/>
              </w:rPr>
              <w:t xml:space="preserve"> mai mare lecție de educație financiară din lume, eveniment organizat de BCR – Erste Group, 31 octombrie 2018;</w:t>
            </w:r>
          </w:p>
          <w:p w14:paraId="65DBFF9D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Prezentare și preselecție în vederea ocupării posturilor de "Ghid de transfer " și "Ghid excursional" pentru sezonul 2019 organizate de Calypso T</w:t>
            </w:r>
            <w:r>
              <w:rPr>
                <w:color w:val="000000"/>
              </w:rPr>
              <w:t>our (Turcia) și Președintele Federației Asociaţiilor de Promovare Turistica din România – FAPT, 29 martie 2019;</w:t>
            </w:r>
          </w:p>
          <w:p w14:paraId="43EA1FBF" w14:textId="77777777" w:rsidR="00906D9E" w:rsidRDefault="00BC2EB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2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Membru in echipa de organizare Campania informare derulată în cadrul programului Comisiei Europene „Back to University” de Coralia Sucri, Policy</w:t>
            </w:r>
            <w:r>
              <w:rPr>
                <w:color w:val="000000"/>
              </w:rPr>
              <w:t xml:space="preserve"> Officer la Comisie Europeană, Alumnus al UOC, Facultatea de Științe Economice, 18 aprilie 2019;</w:t>
            </w:r>
          </w:p>
        </w:tc>
      </w:tr>
    </w:tbl>
    <w:p w14:paraId="6FDFD713" w14:textId="77777777" w:rsidR="00906D9E" w:rsidRDefault="00906D9E">
      <w:pPr>
        <w:pBdr>
          <w:top w:val="nil"/>
          <w:left w:val="nil"/>
          <w:bottom w:val="nil"/>
          <w:right w:val="nil"/>
          <w:between w:val="nil"/>
        </w:pBdr>
        <w:ind w:left="113" w:right="113"/>
        <w:jc w:val="right"/>
        <w:rPr>
          <w:color w:val="000000"/>
          <w:sz w:val="22"/>
          <w:szCs w:val="22"/>
        </w:rPr>
      </w:pPr>
    </w:p>
    <w:p w14:paraId="794ADA67" w14:textId="77777777" w:rsidR="00906D9E" w:rsidRDefault="00906D9E">
      <w:pPr>
        <w:pBdr>
          <w:top w:val="nil"/>
          <w:left w:val="nil"/>
          <w:bottom w:val="nil"/>
          <w:right w:val="nil"/>
          <w:between w:val="nil"/>
        </w:pBdr>
        <w:ind w:left="113" w:right="113"/>
        <w:jc w:val="right"/>
        <w:rPr>
          <w:color w:val="000000"/>
          <w:sz w:val="22"/>
          <w:szCs w:val="22"/>
        </w:rPr>
      </w:pPr>
    </w:p>
    <w:p w14:paraId="47A98DD7" w14:textId="385CFC09" w:rsidR="00906D9E" w:rsidRDefault="00992B71">
      <w:pPr>
        <w:pBdr>
          <w:top w:val="nil"/>
          <w:left w:val="nil"/>
          <w:bottom w:val="nil"/>
          <w:right w:val="nil"/>
          <w:between w:val="nil"/>
        </w:pBdr>
        <w:ind w:left="113" w:right="113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29.01.2026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  <w:t>Prof. univ.dr.  SPĂTARIU ELENA CERASELA</w:t>
      </w:r>
    </w:p>
    <w:p w14:paraId="4EB344A6" w14:textId="77777777" w:rsidR="00906D9E" w:rsidRDefault="00906D9E">
      <w:pPr>
        <w:pBdr>
          <w:top w:val="nil"/>
          <w:left w:val="nil"/>
          <w:bottom w:val="nil"/>
          <w:right w:val="nil"/>
          <w:between w:val="nil"/>
        </w:pBdr>
        <w:ind w:left="113" w:right="113"/>
        <w:rPr>
          <w:color w:val="000000"/>
          <w:sz w:val="22"/>
          <w:szCs w:val="22"/>
        </w:rPr>
      </w:pPr>
    </w:p>
    <w:p w14:paraId="4E5D8273" w14:textId="77777777" w:rsidR="00906D9E" w:rsidRDefault="00906D9E">
      <w:pPr>
        <w:pBdr>
          <w:top w:val="nil"/>
          <w:left w:val="nil"/>
          <w:bottom w:val="nil"/>
          <w:right w:val="nil"/>
          <w:between w:val="nil"/>
        </w:pBdr>
        <w:ind w:left="113" w:right="113"/>
        <w:rPr>
          <w:color w:val="000000"/>
          <w:sz w:val="22"/>
          <w:szCs w:val="22"/>
        </w:rPr>
      </w:pPr>
    </w:p>
    <w:p w14:paraId="74625010" w14:textId="77777777" w:rsidR="00906D9E" w:rsidRDefault="00906D9E">
      <w:pPr>
        <w:pBdr>
          <w:top w:val="nil"/>
          <w:left w:val="nil"/>
          <w:bottom w:val="nil"/>
          <w:right w:val="nil"/>
          <w:between w:val="nil"/>
        </w:pBdr>
        <w:ind w:left="113" w:right="113"/>
        <w:rPr>
          <w:color w:val="000000"/>
          <w:sz w:val="22"/>
          <w:szCs w:val="22"/>
        </w:rPr>
      </w:pPr>
    </w:p>
    <w:p w14:paraId="7AA6714B" w14:textId="3E462BDA" w:rsidR="00906D9E" w:rsidRDefault="00BC2EB3">
      <w:pPr>
        <w:pBdr>
          <w:top w:val="nil"/>
          <w:left w:val="nil"/>
          <w:bottom w:val="nil"/>
          <w:right w:val="nil"/>
          <w:between w:val="nil"/>
        </w:pBdr>
        <w:ind w:left="113" w:right="113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bookmarkStart w:id="1" w:name="_GoBack"/>
      <w:bookmarkEnd w:id="1"/>
    </w:p>
    <w:sectPr w:rsidR="00906D9E">
      <w:headerReference w:type="default" r:id="rId9"/>
      <w:footerReference w:type="even" r:id="rId10"/>
      <w:footerReference w:type="default" r:id="rId11"/>
      <w:pgSz w:w="11905" w:h="16837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EE843" w14:textId="77777777" w:rsidR="00BC2EB3" w:rsidRDefault="00BC2EB3">
      <w:r>
        <w:separator/>
      </w:r>
    </w:p>
  </w:endnote>
  <w:endnote w:type="continuationSeparator" w:id="0">
    <w:p w14:paraId="53F7EF89" w14:textId="77777777" w:rsidR="00BC2EB3" w:rsidRDefault="00BC2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6B576B8D-7BF0-4CCB-A8C8-A99880346A30}"/>
    <w:embedBold r:id="rId2" w:fontKey="{B50E608D-E70C-47AE-9E1F-199D9F3758FF}"/>
    <w:embedItalic r:id="rId3" w:fontKey="{419096A4-655C-4C8A-965F-575F07AD299D}"/>
    <w:embedBoldItalic r:id="rId4" w:fontKey="{D58EFCF6-2DB3-4C19-9B35-F60F2897D0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1B56DEAD-F798-4475-9B5A-8389D30275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078AC63-4EDA-4018-B08B-D3D9E0790BB8}"/>
    <w:embedBold r:id="rId7" w:fontKey="{AD49CBE5-9991-430F-BCEF-7D3A99AF47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DD203F4-7C51-438C-87DB-430FCB6138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77529" w14:textId="77777777" w:rsidR="00906D9E" w:rsidRDefault="00BC2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5D67DC9" w14:textId="77777777" w:rsidR="00906D9E" w:rsidRDefault="00906D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9E253" w14:textId="3FCF4333" w:rsidR="00906D9E" w:rsidRDefault="00BC2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AE3FD8">
      <w:rPr>
        <w:noProof/>
        <w:color w:val="000000"/>
        <w:sz w:val="22"/>
        <w:szCs w:val="22"/>
      </w:rPr>
      <w:t>12</w:t>
    </w:r>
    <w:r>
      <w:rPr>
        <w:color w:val="000000"/>
        <w:sz w:val="22"/>
        <w:szCs w:val="22"/>
      </w:rPr>
      <w:fldChar w:fldCharType="end"/>
    </w:r>
  </w:p>
  <w:p w14:paraId="295C7514" w14:textId="77777777" w:rsidR="00906D9E" w:rsidRDefault="00906D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033E6D" w14:textId="77777777" w:rsidR="00BC2EB3" w:rsidRDefault="00BC2EB3">
      <w:r>
        <w:separator/>
      </w:r>
    </w:p>
  </w:footnote>
  <w:footnote w:type="continuationSeparator" w:id="0">
    <w:p w14:paraId="6A37448A" w14:textId="77777777" w:rsidR="00BC2EB3" w:rsidRDefault="00BC2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75F16" w14:textId="77777777" w:rsidR="00906D9E" w:rsidRDefault="00BC2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875"/>
        <w:tab w:val="right" w:pos="9751"/>
      </w:tabs>
      <w:rPr>
        <w:color w:val="000000"/>
      </w:rPr>
    </w:pPr>
    <w:r>
      <w:rPr>
        <w:i/>
        <w:iCs/>
        <w:color w:val="000000"/>
      </w:rPr>
      <w:t>CURRICULUM VITAE</w:t>
    </w:r>
    <w:r>
      <w:rPr>
        <w:i/>
        <w:iCs/>
        <w:color w:val="000000"/>
      </w:rPr>
      <w:tab/>
    </w:r>
    <w:r>
      <w:rPr>
        <w:i/>
        <w:iCs/>
        <w:color w:val="000000"/>
      </w:rPr>
      <w:tab/>
      <w:t>Prof.univ.dr. SPĂTARIU ELENA CERASELA</w: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3B177B0" wp14:editId="4A494366">
              <wp:simplePos x="0" y="0"/>
              <wp:positionH relativeFrom="column">
                <wp:posOffset>9526</wp:posOffset>
              </wp:positionH>
              <wp:positionV relativeFrom="paragraph">
                <wp:posOffset>213360</wp:posOffset>
              </wp:positionV>
              <wp:extent cx="6217920" cy="635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17920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9526</wp:posOffset>
              </wp:positionH>
              <wp:positionV relativeFrom="paragraph">
                <wp:posOffset>213360</wp:posOffset>
              </wp:positionV>
              <wp:extent cx="6217920" cy="63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17920" cy="6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41429"/>
    <w:multiLevelType w:val="multilevel"/>
    <w:tmpl w:val="1D36E65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5A17E26"/>
    <w:multiLevelType w:val="multilevel"/>
    <w:tmpl w:val="46D0E89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D9E"/>
    <w:rsid w:val="002967B6"/>
    <w:rsid w:val="00906D9E"/>
    <w:rsid w:val="00992B71"/>
    <w:rsid w:val="00AE3FD8"/>
    <w:rsid w:val="00BC2EB3"/>
    <w:rsid w:val="00CE0020"/>
    <w:rsid w:val="00F0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922D"/>
  <w15:docId w15:val="{20173D65-3FE0-46D2-AFDC-448DE0D34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="Arial Narrow" w:hAnsi="Arial Narrow" w:cs="Arial Narrow"/>
        <w:lang w:val="ro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40" w:type="dxa"/>
        <w:left w:w="0" w:type="dxa"/>
        <w:bottom w:w="4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40" w:type="dxa"/>
        <w:left w:w="0" w:type="dxa"/>
        <w:bottom w:w="4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pass.cedefop.europa.eu/LanguageSelfAssessmentGrid/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5434</Words>
  <Characters>30976</Characters>
  <Application>Microsoft Office Word</Application>
  <DocSecurity>0</DocSecurity>
  <Lines>258</Lines>
  <Paragraphs>72</Paragraphs>
  <ScaleCrop>false</ScaleCrop>
  <Company/>
  <LinksUpToDate>false</LinksUpToDate>
  <CharactersWithSpaces>36338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Adina GUTA</cp:lastModifiedBy>
  <cp:revision>5</cp:revision>
  <dcterms:created xsi:type="dcterms:W3CDTF">2026-02-05T14:06:00Z</dcterms:created>
  <dcterms:modified xsi:type="dcterms:W3CDTF">2026-02-26T08:51:00Z</dcterms:modified>
</cp:coreProperties>
</file>